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727" w:rsidRPr="00F42EB4" w:rsidRDefault="00C93830">
      <w:pPr>
        <w:spacing w:after="300"/>
        <w:jc w:val="center"/>
        <w:rPr>
          <w:b/>
          <w:sz w:val="28"/>
        </w:rPr>
      </w:pPr>
      <w:proofErr w:type="gramStart"/>
      <w:r w:rsidRPr="00F42EB4">
        <w:rPr>
          <w:rFonts w:ascii="Calibri" w:eastAsia="Calibri" w:hAnsi="Calibri" w:cs="Calibri"/>
          <w:b/>
          <w:sz w:val="32"/>
          <w:szCs w:val="22"/>
        </w:rPr>
        <w:t>……………………</w:t>
      </w:r>
      <w:proofErr w:type="gramEnd"/>
      <w:r w:rsidRPr="00F42EB4">
        <w:rPr>
          <w:rFonts w:ascii="Calibri" w:eastAsia="Calibri" w:hAnsi="Calibri" w:cs="Calibri"/>
          <w:b/>
          <w:sz w:val="32"/>
          <w:szCs w:val="22"/>
        </w:rPr>
        <w:t xml:space="preserve"> İLÇE MİLLÎ EĞİTİM MÜDÜRLÜĞÜ</w:t>
      </w:r>
    </w:p>
    <w:p w:rsidR="00D23727" w:rsidRPr="00F42EB4" w:rsidRDefault="00C93830">
      <w:pPr>
        <w:pStyle w:val="Balk1"/>
        <w:spacing w:before="100" w:after="250"/>
        <w:jc w:val="center"/>
        <w:rPr>
          <w:color w:val="auto"/>
        </w:rPr>
      </w:pPr>
      <w:r w:rsidRPr="00F42EB4">
        <w:rPr>
          <w:rFonts w:ascii="Calibri" w:eastAsia="Calibri" w:hAnsi="Calibri" w:cs="Calibri"/>
          <w:b/>
          <w:bCs/>
          <w:color w:val="auto"/>
          <w:sz w:val="26"/>
          <w:szCs w:val="26"/>
        </w:rPr>
        <w:t>2026–2027 EĞİTİM ÖĞRETİM YILI, I. DÖNEM TEKNOLOJİ VE TASARIM DERSİ İLÇE ZÜMRE BAŞKANLARI TOPLANTI TUTANAĞIDIR</w:t>
      </w:r>
    </w:p>
    <w:p w:rsidR="00D23727" w:rsidRDefault="00C93830">
      <w:pPr>
        <w:spacing w:after="160"/>
        <w:jc w:val="both"/>
      </w:pPr>
      <w:r>
        <w:rPr>
          <w:rFonts w:ascii="Calibri" w:eastAsia="Calibri" w:hAnsi="Calibri" w:cs="Calibri"/>
          <w:b/>
          <w:bCs/>
          <w:sz w:val="22"/>
          <w:szCs w:val="22"/>
        </w:rPr>
        <w:t xml:space="preserve">Toplantı No: </w:t>
      </w:r>
      <w:r>
        <w:rPr>
          <w:rFonts w:ascii="Calibri" w:eastAsia="Calibri" w:hAnsi="Calibri" w:cs="Calibri"/>
          <w:sz w:val="22"/>
          <w:szCs w:val="22"/>
        </w:rPr>
        <w:t>1</w:t>
      </w:r>
    </w:p>
    <w:p w:rsidR="00D23727" w:rsidRDefault="00C93830">
      <w:pPr>
        <w:spacing w:after="160"/>
        <w:jc w:val="both"/>
      </w:pPr>
      <w:r>
        <w:rPr>
          <w:rFonts w:ascii="Calibri" w:eastAsia="Calibri" w:hAnsi="Calibri" w:cs="Calibri"/>
          <w:b/>
          <w:bCs/>
          <w:sz w:val="22"/>
          <w:szCs w:val="22"/>
        </w:rPr>
        <w:t xml:space="preserve">Toplantıyı Düzenleyen: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İlçe Millî Eğitim Müdürlüğü</w:t>
      </w:r>
    </w:p>
    <w:p w:rsidR="00D23727" w:rsidRDefault="00C93830">
      <w:pPr>
        <w:spacing w:after="160"/>
        <w:jc w:val="both"/>
      </w:pPr>
      <w:r>
        <w:rPr>
          <w:rFonts w:ascii="Calibri" w:eastAsia="Calibri" w:hAnsi="Calibri" w:cs="Calibri"/>
          <w:b/>
          <w:bCs/>
          <w:sz w:val="22"/>
          <w:szCs w:val="22"/>
        </w:rPr>
        <w:t xml:space="preserve">Toplantıya Başkanlık Eden: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(İlçe Zümre Başkanı / Şube Müdürü)</w:t>
      </w:r>
    </w:p>
    <w:p w:rsidR="00D23727" w:rsidRDefault="00C93830">
      <w:pPr>
        <w:spacing w:after="160"/>
        <w:jc w:val="both"/>
      </w:pPr>
      <w:r>
        <w:rPr>
          <w:rFonts w:ascii="Calibri" w:eastAsia="Calibri" w:hAnsi="Calibri" w:cs="Calibri"/>
          <w:b/>
          <w:bCs/>
          <w:sz w:val="22"/>
          <w:szCs w:val="22"/>
        </w:rPr>
        <w:t xml:space="preserve">Toplantı Yeri: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(İlçe Millî Eğitim Müdürlüğü Toplantı Salonu)</w:t>
      </w:r>
    </w:p>
    <w:p w:rsidR="00D23727" w:rsidRDefault="00C93830">
      <w:pPr>
        <w:spacing w:after="160"/>
        <w:jc w:val="both"/>
      </w:pPr>
      <w:r>
        <w:rPr>
          <w:rFonts w:ascii="Calibri" w:eastAsia="Calibri" w:hAnsi="Calibri" w:cs="Calibri"/>
          <w:b/>
          <w:bCs/>
          <w:sz w:val="22"/>
          <w:szCs w:val="22"/>
        </w:rPr>
        <w:t xml:space="preserve">Toplantı Tarihi: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 09 / 2026</w:t>
      </w:r>
      <w:r w:rsidR="00F42EB4">
        <w:t xml:space="preserve">     </w:t>
      </w:r>
      <w:r>
        <w:rPr>
          <w:rFonts w:ascii="Calibri" w:eastAsia="Calibri" w:hAnsi="Calibri" w:cs="Calibri"/>
          <w:b/>
          <w:bCs/>
          <w:sz w:val="22"/>
          <w:szCs w:val="22"/>
        </w:rPr>
        <w:t xml:space="preserve">Saati: </w:t>
      </w:r>
      <w:proofErr w:type="gramStart"/>
      <w:r>
        <w:rPr>
          <w:rFonts w:ascii="Calibri" w:eastAsia="Calibri" w:hAnsi="Calibri" w:cs="Calibri"/>
          <w:sz w:val="22"/>
          <w:szCs w:val="22"/>
        </w:rPr>
        <w:t>……:……</w:t>
      </w:r>
      <w:proofErr w:type="gramEnd"/>
    </w:p>
    <w:p w:rsidR="00D23727" w:rsidRPr="00A70136" w:rsidRDefault="00C93830">
      <w:pPr>
        <w:pStyle w:val="Balk2"/>
        <w:spacing w:before="260" w:after="140"/>
        <w:rPr>
          <w:color w:val="auto"/>
        </w:rPr>
      </w:pPr>
      <w:r w:rsidRPr="00A70136">
        <w:rPr>
          <w:rFonts w:ascii="Calibri" w:eastAsia="Calibri" w:hAnsi="Calibri" w:cs="Calibri"/>
          <w:b/>
          <w:bCs/>
          <w:color w:val="auto"/>
          <w:sz w:val="24"/>
          <w:szCs w:val="24"/>
        </w:rPr>
        <w:t>Toplantıya Katılan Okul Zümre Başkanları</w:t>
      </w:r>
    </w:p>
    <w:tbl>
      <w:tblPr>
        <w:tblW w:w="98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3400"/>
        <w:gridCol w:w="3200"/>
        <w:gridCol w:w="2680"/>
      </w:tblGrid>
      <w:tr w:rsidR="00D23727">
        <w:tblPrEx>
          <w:tblCellMar>
            <w:top w:w="0" w:type="dxa"/>
            <w:bottom w:w="0" w:type="dxa"/>
          </w:tblCellMar>
        </w:tblPrEx>
        <w:trPr>
          <w:tblHeader/>
        </w:trPr>
        <w:tc>
          <w:tcPr>
            <w:tcW w:w="56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Sıra</w:t>
            </w:r>
          </w:p>
        </w:tc>
        <w:tc>
          <w:tcPr>
            <w:tcW w:w="34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Oku</w:t>
            </w:r>
            <w:r>
              <w:rPr>
                <w:rFonts w:ascii="Calibri" w:eastAsia="Calibri" w:hAnsi="Calibri" w:cs="Calibri"/>
                <w:b/>
                <w:bCs/>
              </w:rPr>
              <w:t>l Adı</w:t>
            </w:r>
          </w:p>
        </w:tc>
        <w:tc>
          <w:tcPr>
            <w:tcW w:w="32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Zümre Başkanı Adı Soyadı</w:t>
            </w:r>
          </w:p>
        </w:tc>
        <w:tc>
          <w:tcPr>
            <w:tcW w:w="268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İmza</w:t>
            </w:r>
          </w:p>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1</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2</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3</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5</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bl>
    <w:p w:rsidR="00D23727" w:rsidRPr="00A70136" w:rsidRDefault="00C93830">
      <w:pPr>
        <w:pStyle w:val="Balk2"/>
        <w:spacing w:before="260" w:after="140"/>
        <w:rPr>
          <w:color w:val="auto"/>
          <w:u w:val="single"/>
        </w:rPr>
      </w:pPr>
      <w:r w:rsidRPr="00A70136">
        <w:rPr>
          <w:rFonts w:ascii="Calibri" w:eastAsia="Calibri" w:hAnsi="Calibri" w:cs="Calibri"/>
          <w:b/>
          <w:bCs/>
          <w:color w:val="auto"/>
          <w:sz w:val="24"/>
          <w:szCs w:val="24"/>
          <w:u w:val="single"/>
        </w:rPr>
        <w:t>GÜNDEM MADDELERİ</w:t>
      </w:r>
    </w:p>
    <w:p w:rsidR="00D23727" w:rsidRDefault="00C93830">
      <w:pPr>
        <w:spacing w:after="100"/>
        <w:ind w:left="300" w:hanging="300"/>
      </w:pPr>
      <w:r>
        <w:rPr>
          <w:rFonts w:ascii="Calibri" w:eastAsia="Calibri" w:hAnsi="Calibri" w:cs="Calibri"/>
          <w:b/>
          <w:bCs/>
          <w:sz w:val="22"/>
          <w:szCs w:val="22"/>
        </w:rPr>
        <w:t xml:space="preserve">1 – </w:t>
      </w:r>
      <w:r>
        <w:rPr>
          <w:rFonts w:ascii="Calibri" w:eastAsia="Calibri" w:hAnsi="Calibri" w:cs="Calibri"/>
          <w:sz w:val="22"/>
          <w:szCs w:val="22"/>
        </w:rPr>
        <w:t>Açılış, yoklama.</w:t>
      </w:r>
    </w:p>
    <w:p w:rsidR="00D23727" w:rsidRDefault="00C93830">
      <w:pPr>
        <w:spacing w:after="100"/>
        <w:ind w:left="300" w:hanging="300"/>
      </w:pPr>
      <w:r>
        <w:rPr>
          <w:rFonts w:ascii="Calibri" w:eastAsia="Calibri" w:hAnsi="Calibri" w:cs="Calibri"/>
          <w:b/>
          <w:bCs/>
          <w:sz w:val="22"/>
          <w:szCs w:val="22"/>
        </w:rPr>
        <w:t xml:space="preserve">2 – </w:t>
      </w:r>
      <w:r>
        <w:rPr>
          <w:rFonts w:ascii="Calibri" w:eastAsia="Calibri" w:hAnsi="Calibri" w:cs="Calibri"/>
          <w:sz w:val="22"/>
          <w:szCs w:val="22"/>
        </w:rPr>
        <w:t>İlçe zümre başkanının/divan heyetinin belirlenmesi, bir önceki yıla ait ilçe zümre kararlarının ve uygulama sonuçlarının değerlendirilmesi.</w:t>
      </w:r>
    </w:p>
    <w:p w:rsidR="00D23727" w:rsidRDefault="00C93830">
      <w:pPr>
        <w:spacing w:after="100"/>
        <w:ind w:left="300" w:hanging="300"/>
      </w:pPr>
      <w:r>
        <w:rPr>
          <w:rFonts w:ascii="Calibri" w:eastAsia="Calibri" w:hAnsi="Calibri" w:cs="Calibri"/>
          <w:b/>
          <w:bCs/>
          <w:sz w:val="22"/>
          <w:szCs w:val="22"/>
        </w:rPr>
        <w:t xml:space="preserve">3 – </w:t>
      </w:r>
      <w:r>
        <w:rPr>
          <w:rFonts w:ascii="Calibri" w:eastAsia="Calibri" w:hAnsi="Calibri" w:cs="Calibri"/>
          <w:sz w:val="22"/>
          <w:szCs w:val="22"/>
        </w:rPr>
        <w:t xml:space="preserve">Teknoloji ve Tasarım Dersi Öğretim Programının ilçe genelinde incelenmesi; 7. sınıflarda Türkiye Yüzyılı Maarif </w:t>
      </w:r>
      <w:proofErr w:type="spellStart"/>
      <w:r>
        <w:rPr>
          <w:rFonts w:ascii="Calibri" w:eastAsia="Calibri" w:hAnsi="Calibri" w:cs="Calibri"/>
          <w:sz w:val="22"/>
          <w:szCs w:val="22"/>
        </w:rPr>
        <w:t>Modeli'nin</w:t>
      </w:r>
      <w:proofErr w:type="spellEnd"/>
      <w:r>
        <w:rPr>
          <w:rFonts w:ascii="Calibri" w:eastAsia="Calibri" w:hAnsi="Calibri" w:cs="Calibri"/>
          <w:sz w:val="22"/>
          <w:szCs w:val="22"/>
        </w:rPr>
        <w:t xml:space="preserve"> ilk defa uygulanacak olması, 8. sınıflarda ise mevcut öğretim programının uygulanmaya devam edecek olması hususunun okullar arası</w:t>
      </w:r>
      <w:r>
        <w:rPr>
          <w:rFonts w:ascii="Calibri" w:eastAsia="Calibri" w:hAnsi="Calibri" w:cs="Calibri"/>
          <w:sz w:val="22"/>
          <w:szCs w:val="22"/>
        </w:rPr>
        <w:t xml:space="preserve"> ortak esaslara bağlanması.</w:t>
      </w:r>
    </w:p>
    <w:p w:rsidR="00D23727" w:rsidRDefault="00C93830">
      <w:pPr>
        <w:spacing w:after="100"/>
        <w:ind w:left="300" w:hanging="300"/>
      </w:pPr>
      <w:r>
        <w:rPr>
          <w:rFonts w:ascii="Calibri" w:eastAsia="Calibri" w:hAnsi="Calibri" w:cs="Calibri"/>
          <w:b/>
          <w:bCs/>
          <w:sz w:val="22"/>
          <w:szCs w:val="22"/>
        </w:rPr>
        <w:t xml:space="preserve">4 – </w:t>
      </w:r>
      <w:r>
        <w:rPr>
          <w:rFonts w:ascii="Calibri" w:eastAsia="Calibri" w:hAnsi="Calibri" w:cs="Calibri"/>
          <w:sz w:val="22"/>
          <w:szCs w:val="22"/>
        </w:rPr>
        <w:t>İlçe genelinde 2026–2027 Eğitim Öğretim Yılı çalışma takviminin ve ortak uygulama tarihlerinin gözden geçirilmesi.</w:t>
      </w:r>
    </w:p>
    <w:p w:rsidR="00D23727" w:rsidRDefault="00C93830">
      <w:pPr>
        <w:spacing w:after="100"/>
        <w:ind w:left="300" w:hanging="300"/>
      </w:pPr>
      <w:r>
        <w:rPr>
          <w:rFonts w:ascii="Calibri" w:eastAsia="Calibri" w:hAnsi="Calibri" w:cs="Calibri"/>
          <w:b/>
          <w:bCs/>
          <w:sz w:val="22"/>
          <w:szCs w:val="22"/>
        </w:rPr>
        <w:t xml:space="preserve">5 – </w:t>
      </w:r>
      <w:r>
        <w:rPr>
          <w:rFonts w:ascii="Calibri" w:eastAsia="Calibri" w:hAnsi="Calibri" w:cs="Calibri"/>
          <w:sz w:val="22"/>
          <w:szCs w:val="22"/>
        </w:rPr>
        <w:t xml:space="preserve">7. sınıf Maarif Modeli üniteleri ile 8. sınıf mevcut program ünitelerinin okullar arasında ortak ders saati/süre dağılımı ile </w:t>
      </w:r>
      <w:proofErr w:type="spellStart"/>
      <w:r>
        <w:rPr>
          <w:rFonts w:ascii="Calibri" w:eastAsia="Calibri" w:hAnsi="Calibri" w:cs="Calibri"/>
          <w:sz w:val="22"/>
          <w:szCs w:val="22"/>
        </w:rPr>
        <w:t>ünitelendirilmiş</w:t>
      </w:r>
      <w:proofErr w:type="spellEnd"/>
      <w:r>
        <w:rPr>
          <w:rFonts w:ascii="Calibri" w:eastAsia="Calibri" w:hAnsi="Calibri" w:cs="Calibri"/>
          <w:sz w:val="22"/>
          <w:szCs w:val="22"/>
        </w:rPr>
        <w:t xml:space="preserve"> yıllık plan şablonunun belirlenmesi.</w:t>
      </w:r>
    </w:p>
    <w:p w:rsidR="00D23727" w:rsidRDefault="00C93830">
      <w:pPr>
        <w:spacing w:after="100"/>
        <w:ind w:left="300" w:hanging="300"/>
      </w:pPr>
      <w:r>
        <w:rPr>
          <w:rFonts w:ascii="Calibri" w:eastAsia="Calibri" w:hAnsi="Calibri" w:cs="Calibri"/>
          <w:b/>
          <w:bCs/>
          <w:sz w:val="22"/>
          <w:szCs w:val="22"/>
        </w:rPr>
        <w:t xml:space="preserve">6 – </w:t>
      </w:r>
      <w:r w:rsidR="00F42EB4">
        <w:rPr>
          <w:rFonts w:ascii="Calibri" w:eastAsia="Calibri" w:hAnsi="Calibri" w:cs="Calibri"/>
          <w:sz w:val="22"/>
          <w:szCs w:val="22"/>
        </w:rPr>
        <w:t>Ö</w:t>
      </w:r>
      <w:r>
        <w:rPr>
          <w:rFonts w:ascii="Calibri" w:eastAsia="Calibri" w:hAnsi="Calibri" w:cs="Calibri"/>
          <w:sz w:val="22"/>
          <w:szCs w:val="22"/>
        </w:rPr>
        <w:t>lçme-değerlendirm</w:t>
      </w:r>
      <w:r>
        <w:rPr>
          <w:rFonts w:ascii="Calibri" w:eastAsia="Calibri" w:hAnsi="Calibri" w:cs="Calibri"/>
          <w:sz w:val="22"/>
          <w:szCs w:val="22"/>
        </w:rPr>
        <w:t>e ölçütlerinin (</w:t>
      </w:r>
      <w:proofErr w:type="spellStart"/>
      <w:r>
        <w:rPr>
          <w:rFonts w:ascii="Calibri" w:eastAsia="Calibri" w:hAnsi="Calibri" w:cs="Calibri"/>
          <w:sz w:val="22"/>
          <w:szCs w:val="22"/>
        </w:rPr>
        <w:t>rubrik</w:t>
      </w:r>
      <w:proofErr w:type="spellEnd"/>
      <w:r w:rsidR="00F42EB4">
        <w:rPr>
          <w:rFonts w:ascii="Calibri" w:eastAsia="Calibri" w:hAnsi="Calibri" w:cs="Calibri"/>
          <w:sz w:val="22"/>
          <w:szCs w:val="22"/>
        </w:rPr>
        <w:t>, dereceli puanlama anahtarı) belirlenmesi ve kullanılması konusunda ilçe genelinde uygulama birliğinin sağlanması</w:t>
      </w:r>
    </w:p>
    <w:p w:rsidR="00D23727" w:rsidRDefault="00C93830">
      <w:pPr>
        <w:spacing w:after="100"/>
        <w:ind w:left="300" w:hanging="300"/>
      </w:pPr>
      <w:r>
        <w:rPr>
          <w:rFonts w:ascii="Calibri" w:eastAsia="Calibri" w:hAnsi="Calibri" w:cs="Calibri"/>
          <w:b/>
          <w:bCs/>
          <w:sz w:val="22"/>
          <w:szCs w:val="22"/>
        </w:rPr>
        <w:t xml:space="preserve">7 – </w:t>
      </w:r>
      <w:r>
        <w:rPr>
          <w:rFonts w:ascii="Calibri" w:eastAsia="Calibri" w:hAnsi="Calibri" w:cs="Calibri"/>
          <w:sz w:val="22"/>
          <w:szCs w:val="22"/>
        </w:rPr>
        <w:t>Okul temelli planlama etkinliklerinin (sergi, şenlik, gezi-gözlem, TÜBİTAK Bilim Fuarı, "Bunu Ben Yaptım") ilçe çapında koordinasyonu ve tarihlerinin çakışmayacak</w:t>
      </w:r>
      <w:r>
        <w:rPr>
          <w:rFonts w:ascii="Calibri" w:eastAsia="Calibri" w:hAnsi="Calibri" w:cs="Calibri"/>
          <w:sz w:val="22"/>
          <w:szCs w:val="22"/>
        </w:rPr>
        <w:t xml:space="preserve"> şekilde planlanması.</w:t>
      </w:r>
    </w:p>
    <w:p w:rsidR="00D23727" w:rsidRDefault="00C93830">
      <w:pPr>
        <w:spacing w:after="100"/>
        <w:ind w:left="300" w:hanging="300"/>
      </w:pPr>
      <w:r>
        <w:rPr>
          <w:rFonts w:ascii="Calibri" w:eastAsia="Calibri" w:hAnsi="Calibri" w:cs="Calibri"/>
          <w:b/>
          <w:bCs/>
          <w:sz w:val="22"/>
          <w:szCs w:val="22"/>
        </w:rPr>
        <w:t xml:space="preserve">8 – </w:t>
      </w:r>
      <w:r>
        <w:rPr>
          <w:rFonts w:ascii="Calibri" w:eastAsia="Calibri" w:hAnsi="Calibri" w:cs="Calibri"/>
          <w:sz w:val="22"/>
          <w:szCs w:val="22"/>
        </w:rPr>
        <w:t>Atölye, araç-gereç, malzeme ve iş güvenliği ihtiyaçlarının okullar bazında tespiti ve İlçe Millî Eğitim Müdürlüğüne iletilmesi.</w:t>
      </w:r>
    </w:p>
    <w:p w:rsidR="00D23727" w:rsidRDefault="00C93830">
      <w:pPr>
        <w:spacing w:after="100"/>
        <w:ind w:left="300" w:hanging="300"/>
      </w:pPr>
      <w:r>
        <w:rPr>
          <w:rFonts w:ascii="Calibri" w:eastAsia="Calibri" w:hAnsi="Calibri" w:cs="Calibri"/>
          <w:b/>
          <w:bCs/>
          <w:sz w:val="22"/>
          <w:szCs w:val="22"/>
        </w:rPr>
        <w:t xml:space="preserve">9 – </w:t>
      </w:r>
      <w:r>
        <w:rPr>
          <w:rFonts w:ascii="Calibri" w:eastAsia="Calibri" w:hAnsi="Calibri" w:cs="Calibri"/>
          <w:sz w:val="22"/>
          <w:szCs w:val="22"/>
        </w:rPr>
        <w:t xml:space="preserve">Maarif </w:t>
      </w:r>
      <w:proofErr w:type="spellStart"/>
      <w:r>
        <w:rPr>
          <w:rFonts w:ascii="Calibri" w:eastAsia="Calibri" w:hAnsi="Calibri" w:cs="Calibri"/>
          <w:sz w:val="22"/>
          <w:szCs w:val="22"/>
        </w:rPr>
        <w:t>Modeli'ne</w:t>
      </w:r>
      <w:proofErr w:type="spellEnd"/>
      <w:r>
        <w:rPr>
          <w:rFonts w:ascii="Calibri" w:eastAsia="Calibri" w:hAnsi="Calibri" w:cs="Calibri"/>
          <w:sz w:val="22"/>
          <w:szCs w:val="22"/>
        </w:rPr>
        <w:t xml:space="preserve"> yönelik hizmet içi eğitim/seminer ihtiyacının belirlenmesi ve talebin üst makamla</w:t>
      </w:r>
      <w:r>
        <w:rPr>
          <w:rFonts w:ascii="Calibri" w:eastAsia="Calibri" w:hAnsi="Calibri" w:cs="Calibri"/>
          <w:sz w:val="22"/>
          <w:szCs w:val="22"/>
        </w:rPr>
        <w:t>ra iletilmesi.</w:t>
      </w:r>
    </w:p>
    <w:p w:rsidR="00D23727" w:rsidRDefault="00C93830">
      <w:pPr>
        <w:spacing w:after="100"/>
        <w:ind w:left="300" w:hanging="300"/>
      </w:pPr>
      <w:r>
        <w:rPr>
          <w:rFonts w:ascii="Calibri" w:eastAsia="Calibri" w:hAnsi="Calibri" w:cs="Calibri"/>
          <w:b/>
          <w:bCs/>
          <w:sz w:val="22"/>
          <w:szCs w:val="22"/>
        </w:rPr>
        <w:t xml:space="preserve">10 – </w:t>
      </w:r>
      <w:r>
        <w:rPr>
          <w:rFonts w:ascii="Calibri" w:eastAsia="Calibri" w:hAnsi="Calibri" w:cs="Calibri"/>
          <w:sz w:val="22"/>
          <w:szCs w:val="22"/>
        </w:rPr>
        <w:t>Öğrenci başarısını artırıcı ortak uygulamaların ve velilerden beklentilerin görüşülmesi.</w:t>
      </w:r>
    </w:p>
    <w:p w:rsidR="00D23727" w:rsidRDefault="00C93830">
      <w:pPr>
        <w:spacing w:after="100"/>
        <w:ind w:left="300" w:hanging="300"/>
      </w:pPr>
      <w:r>
        <w:rPr>
          <w:rFonts w:ascii="Calibri" w:eastAsia="Calibri" w:hAnsi="Calibri" w:cs="Calibri"/>
          <w:b/>
          <w:bCs/>
          <w:sz w:val="22"/>
          <w:szCs w:val="22"/>
        </w:rPr>
        <w:t xml:space="preserve">11 – </w:t>
      </w:r>
      <w:r>
        <w:rPr>
          <w:rFonts w:ascii="Calibri" w:eastAsia="Calibri" w:hAnsi="Calibri" w:cs="Calibri"/>
          <w:sz w:val="22"/>
          <w:szCs w:val="22"/>
        </w:rPr>
        <w:t>İlçe zümresinde görüşülen konularla ilgili kesinleşen kararların karara bağlanması.</w:t>
      </w:r>
    </w:p>
    <w:p w:rsidR="00D23727" w:rsidRDefault="00C93830" w:rsidP="00F42EB4">
      <w:pPr>
        <w:spacing w:after="100"/>
        <w:ind w:left="300" w:hanging="300"/>
      </w:pPr>
      <w:r>
        <w:rPr>
          <w:rFonts w:ascii="Calibri" w:eastAsia="Calibri" w:hAnsi="Calibri" w:cs="Calibri"/>
          <w:b/>
          <w:bCs/>
          <w:sz w:val="22"/>
          <w:szCs w:val="22"/>
        </w:rPr>
        <w:t xml:space="preserve">12 – </w:t>
      </w:r>
      <w:r>
        <w:rPr>
          <w:rFonts w:ascii="Calibri" w:eastAsia="Calibri" w:hAnsi="Calibri" w:cs="Calibri"/>
          <w:sz w:val="22"/>
          <w:szCs w:val="22"/>
        </w:rPr>
        <w:t>Dilek ve temenniler.</w:t>
      </w:r>
      <w:r>
        <w:br w:type="page"/>
      </w:r>
    </w:p>
    <w:p w:rsidR="00D23727" w:rsidRPr="00667D89" w:rsidRDefault="00C93830">
      <w:pPr>
        <w:pStyle w:val="Balk2"/>
        <w:spacing w:before="260" w:after="140"/>
        <w:rPr>
          <w:color w:val="auto"/>
        </w:rPr>
      </w:pPr>
      <w:r w:rsidRPr="00667D89">
        <w:rPr>
          <w:rFonts w:ascii="Calibri" w:eastAsia="Calibri" w:hAnsi="Calibri" w:cs="Calibri"/>
          <w:b/>
          <w:bCs/>
          <w:color w:val="auto"/>
          <w:sz w:val="24"/>
          <w:szCs w:val="24"/>
        </w:rPr>
        <w:lastRenderedPageBreak/>
        <w:t>GÜNDEM MADDELERİNİN GÖRÜŞÜLMES</w:t>
      </w:r>
      <w:r w:rsidRPr="00667D89">
        <w:rPr>
          <w:rFonts w:ascii="Calibri" w:eastAsia="Calibri" w:hAnsi="Calibri" w:cs="Calibri"/>
          <w:b/>
          <w:bCs/>
          <w:color w:val="auto"/>
          <w:sz w:val="24"/>
          <w:szCs w:val="24"/>
        </w:rPr>
        <w:t>İ</w:t>
      </w:r>
    </w:p>
    <w:p w:rsidR="00D23727" w:rsidRDefault="00C93830">
      <w:pPr>
        <w:spacing w:before="200" w:after="80"/>
      </w:pPr>
      <w:r>
        <w:rPr>
          <w:rFonts w:ascii="Calibri" w:eastAsia="Calibri" w:hAnsi="Calibri" w:cs="Calibri"/>
          <w:b/>
          <w:bCs/>
          <w:sz w:val="22"/>
          <w:szCs w:val="22"/>
        </w:rPr>
        <w:t>GÜNDEM MADDESİ – 1</w:t>
      </w:r>
    </w:p>
    <w:p w:rsidR="00D23727" w:rsidRDefault="00C93830">
      <w:pPr>
        <w:spacing w:after="160"/>
        <w:jc w:val="both"/>
      </w:pPr>
      <w:r>
        <w:rPr>
          <w:rFonts w:ascii="Calibri" w:eastAsia="Calibri" w:hAnsi="Calibri" w:cs="Calibri"/>
          <w:sz w:val="22"/>
          <w:szCs w:val="22"/>
        </w:rPr>
        <w:t xml:space="preserve">Toplantı,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/09/2026 ……… günü saat </w:t>
      </w:r>
      <w:proofErr w:type="gramStart"/>
      <w:r>
        <w:rPr>
          <w:rFonts w:ascii="Calibri" w:eastAsia="Calibri" w:hAnsi="Calibri" w:cs="Calibri"/>
          <w:sz w:val="22"/>
          <w:szCs w:val="22"/>
        </w:rPr>
        <w:t>……:……</w:t>
      </w:r>
      <w:proofErr w:type="gramEnd"/>
      <w:r>
        <w:rPr>
          <w:rFonts w:ascii="Calibri" w:eastAsia="Calibri" w:hAnsi="Calibri" w:cs="Calibri"/>
          <w:sz w:val="22"/>
          <w:szCs w:val="22"/>
        </w:rPr>
        <w:t>'de, …………………………………… İlçe Millî Eğitim Müdürlüğü toplantı salonunda, ilçemizdeki ortaokul/imam hatip ortaokullarının Teknoloji ve Tasarım dersi zümre başkanlarının katılımıyla toplanmıştır.</w:t>
      </w:r>
    </w:p>
    <w:p w:rsidR="00D23727" w:rsidRDefault="00C93830">
      <w:pPr>
        <w:spacing w:before="200" w:after="80"/>
      </w:pPr>
      <w:r>
        <w:rPr>
          <w:rFonts w:ascii="Calibri" w:eastAsia="Calibri" w:hAnsi="Calibri" w:cs="Calibri"/>
          <w:b/>
          <w:bCs/>
          <w:sz w:val="22"/>
          <w:szCs w:val="22"/>
        </w:rPr>
        <w:t>GÜNDEM</w:t>
      </w:r>
      <w:r>
        <w:rPr>
          <w:rFonts w:ascii="Calibri" w:eastAsia="Calibri" w:hAnsi="Calibri" w:cs="Calibri"/>
          <w:b/>
          <w:bCs/>
          <w:sz w:val="22"/>
          <w:szCs w:val="22"/>
        </w:rPr>
        <w:t xml:space="preserve"> MADDESİ – 2</w:t>
      </w:r>
    </w:p>
    <w:p w:rsidR="00D23727" w:rsidRDefault="00C93830">
      <w:pPr>
        <w:spacing w:after="160"/>
        <w:jc w:val="both"/>
      </w:pPr>
      <w:r>
        <w:rPr>
          <w:rFonts w:ascii="Calibri" w:eastAsia="Calibri" w:hAnsi="Calibri" w:cs="Calibri"/>
          <w:sz w:val="22"/>
          <w:szCs w:val="22"/>
        </w:rPr>
        <w:t xml:space="preserve">Toplantıya başkanlık etmek üzere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seçilmiştir</w:t>
      </w:r>
      <w:proofErr w:type="gramEnd"/>
      <w:r>
        <w:rPr>
          <w:rFonts w:ascii="Calibri" w:eastAsia="Calibri" w:hAnsi="Calibri" w:cs="Calibri"/>
          <w:sz w:val="22"/>
          <w:szCs w:val="22"/>
        </w:rPr>
        <w:t>. 2025–2026 Eğitim Öğretim Yılına ait ilçe zümre toplantı tutanağı okundu; okullar arasında uygulama birliğinin büyük ölçüde sağlandığı, ancak ölçme-değerlendirme araçlarının standardi</w:t>
      </w:r>
      <w:r>
        <w:rPr>
          <w:rFonts w:ascii="Calibri" w:eastAsia="Calibri" w:hAnsi="Calibri" w:cs="Calibri"/>
          <w:sz w:val="22"/>
          <w:szCs w:val="22"/>
        </w:rPr>
        <w:t>zasyonu konusunda geliştirilmesi gereken hususlar bulunduğu tespit edilmiştir.</w:t>
      </w:r>
    </w:p>
    <w:p w:rsidR="00D23727" w:rsidRDefault="00C93830">
      <w:pPr>
        <w:spacing w:before="200" w:after="80"/>
      </w:pPr>
      <w:r>
        <w:rPr>
          <w:rFonts w:ascii="Calibri" w:eastAsia="Calibri" w:hAnsi="Calibri" w:cs="Calibri"/>
          <w:b/>
          <w:bCs/>
          <w:sz w:val="22"/>
          <w:szCs w:val="22"/>
        </w:rPr>
        <w:t>GÜNDEM MADDESİ – 3 (MAARİF MODELİ)</w:t>
      </w:r>
    </w:p>
    <w:p w:rsidR="00D23727" w:rsidRDefault="00C93830">
      <w:pPr>
        <w:spacing w:after="160"/>
        <w:jc w:val="both"/>
      </w:pPr>
      <w:r>
        <w:rPr>
          <w:rFonts w:ascii="Calibri" w:eastAsia="Calibri" w:hAnsi="Calibri" w:cs="Calibri"/>
          <w:sz w:val="22"/>
          <w:szCs w:val="22"/>
        </w:rPr>
        <w:t xml:space="preserve">Teknoloji ve Tasarım Dersi Öğretim Programı ilçe genelinde incelenmiştir. </w:t>
      </w:r>
      <w:proofErr w:type="gramStart"/>
      <w:r>
        <w:rPr>
          <w:rFonts w:ascii="Calibri" w:eastAsia="Calibri" w:hAnsi="Calibri" w:cs="Calibri"/>
          <w:sz w:val="22"/>
          <w:szCs w:val="22"/>
        </w:rPr>
        <w:t>17/07/2017</w:t>
      </w:r>
      <w:proofErr w:type="gramEnd"/>
      <w:r>
        <w:rPr>
          <w:rFonts w:ascii="Calibri" w:eastAsia="Calibri" w:hAnsi="Calibri" w:cs="Calibri"/>
          <w:sz w:val="22"/>
          <w:szCs w:val="22"/>
        </w:rPr>
        <w:t xml:space="preserve"> tarihli ve 79 sayılı Tebliğler Dergisi'nde yayımlanan Tal</w:t>
      </w:r>
      <w:r>
        <w:rPr>
          <w:rFonts w:ascii="Calibri" w:eastAsia="Calibri" w:hAnsi="Calibri" w:cs="Calibri"/>
          <w:sz w:val="22"/>
          <w:szCs w:val="22"/>
        </w:rPr>
        <w:t xml:space="preserve">im ve Terbiye Kurulu kararı gereği dersin 7. ve 8. sınıflarda uygulandığı; Millî Eğitim Bakanlığı Talim ve Terbiye Kurulu Başkanlığınca hazırlanan Türkiye Yüzyılı Maarif Modeli çerçevesinde güncellenen öğretim programının 2026–2027 Eğitim Öğretim Yılından </w:t>
      </w:r>
      <w:r>
        <w:rPr>
          <w:rFonts w:ascii="Calibri" w:eastAsia="Calibri" w:hAnsi="Calibri" w:cs="Calibri"/>
          <w:sz w:val="22"/>
          <w:szCs w:val="22"/>
        </w:rPr>
        <w:t>itibaren kademeli olarak 7. sınıflarda ilk defa uygulanacağı; 8. sınıflarda ise bu yıl mevcut (2018) öğretim programının uygulanmasına devam edileceği ilçe okulları zümre başkanlarına hatırlatılmıştır.</w:t>
      </w:r>
    </w:p>
    <w:p w:rsidR="00D23727" w:rsidRDefault="00C93830">
      <w:pPr>
        <w:spacing w:after="160"/>
        <w:jc w:val="both"/>
      </w:pPr>
      <w:r>
        <w:rPr>
          <w:rFonts w:ascii="Calibri" w:eastAsia="Calibri" w:hAnsi="Calibri" w:cs="Calibri"/>
          <w:b/>
          <w:bCs/>
          <w:sz w:val="22"/>
          <w:szCs w:val="22"/>
        </w:rPr>
        <w:t>İlçe genelinde uygulama birliğinin sağlanması amacıyla</w:t>
      </w:r>
      <w:r>
        <w:rPr>
          <w:rFonts w:ascii="Calibri" w:eastAsia="Calibri" w:hAnsi="Calibri" w:cs="Calibri"/>
          <w:b/>
          <w:bCs/>
          <w:sz w:val="22"/>
          <w:szCs w:val="22"/>
        </w:rPr>
        <w:t xml:space="preserve"> aşağıdaki kararlar alınmıştır:</w:t>
      </w:r>
    </w:p>
    <w:p w:rsidR="00D23727" w:rsidRDefault="00C93830">
      <w:pPr>
        <w:spacing w:after="100"/>
        <w:ind w:left="300" w:hanging="300"/>
      </w:pPr>
      <w:r>
        <w:rPr>
          <w:rFonts w:ascii="Calibri" w:eastAsia="Calibri" w:hAnsi="Calibri" w:cs="Calibri"/>
          <w:b/>
          <w:bCs/>
          <w:sz w:val="22"/>
          <w:szCs w:val="22"/>
        </w:rPr>
        <w:t xml:space="preserve">Karar 1 – </w:t>
      </w:r>
      <w:r>
        <w:rPr>
          <w:rFonts w:ascii="Calibri" w:eastAsia="Calibri" w:hAnsi="Calibri" w:cs="Calibri"/>
          <w:sz w:val="22"/>
          <w:szCs w:val="22"/>
        </w:rPr>
        <w:t xml:space="preserve">İlçedeki tüm okullarda 7. sınıf Maarif Modeli öğretim programı, öğretmen kılavuz materyalleri ve MEB Ders Kitapları </w:t>
      </w:r>
      <w:proofErr w:type="spellStart"/>
      <w:r>
        <w:rPr>
          <w:rFonts w:ascii="Calibri" w:eastAsia="Calibri" w:hAnsi="Calibri" w:cs="Calibri"/>
          <w:sz w:val="22"/>
          <w:szCs w:val="22"/>
        </w:rPr>
        <w:t>Portalı</w:t>
      </w:r>
      <w:proofErr w:type="spellEnd"/>
      <w:r>
        <w:rPr>
          <w:rFonts w:ascii="Calibri" w:eastAsia="Calibri" w:hAnsi="Calibri" w:cs="Calibri"/>
          <w:sz w:val="22"/>
          <w:szCs w:val="22"/>
        </w:rPr>
        <w:t xml:space="preserve"> kaynaklarının aynı şekilde kullanılmasına, okul zümrelerince bu kaynakların öğretmenlere u</w:t>
      </w:r>
      <w:r>
        <w:rPr>
          <w:rFonts w:ascii="Calibri" w:eastAsia="Calibri" w:hAnsi="Calibri" w:cs="Calibri"/>
          <w:sz w:val="22"/>
          <w:szCs w:val="22"/>
        </w:rPr>
        <w:t>laştırılmasına karar verilmiştir.</w:t>
      </w:r>
    </w:p>
    <w:p w:rsidR="00D23727" w:rsidRDefault="00C93830">
      <w:pPr>
        <w:spacing w:after="100"/>
        <w:ind w:left="300" w:hanging="300"/>
      </w:pPr>
      <w:r>
        <w:rPr>
          <w:rFonts w:ascii="Calibri" w:eastAsia="Calibri" w:hAnsi="Calibri" w:cs="Calibri"/>
          <w:b/>
          <w:bCs/>
          <w:sz w:val="22"/>
          <w:szCs w:val="22"/>
        </w:rPr>
        <w:t xml:space="preserve">Karar 2 – </w:t>
      </w:r>
      <w:r>
        <w:rPr>
          <w:rFonts w:ascii="Calibri" w:eastAsia="Calibri" w:hAnsi="Calibri" w:cs="Calibri"/>
          <w:sz w:val="22"/>
          <w:szCs w:val="22"/>
        </w:rPr>
        <w:t xml:space="preserve">7. sınıf </w:t>
      </w:r>
      <w:proofErr w:type="spellStart"/>
      <w:r>
        <w:rPr>
          <w:rFonts w:ascii="Calibri" w:eastAsia="Calibri" w:hAnsi="Calibri" w:cs="Calibri"/>
          <w:sz w:val="22"/>
          <w:szCs w:val="22"/>
        </w:rPr>
        <w:t>ünitelendirilmiş</w:t>
      </w:r>
      <w:proofErr w:type="spellEnd"/>
      <w:r>
        <w:rPr>
          <w:rFonts w:ascii="Calibri" w:eastAsia="Calibri" w:hAnsi="Calibri" w:cs="Calibri"/>
          <w:sz w:val="22"/>
          <w:szCs w:val="22"/>
        </w:rPr>
        <w:t xml:space="preserve"> yıllık planının, bu tutanak ekindeki ortak tabloya göre (bkz. Madde 5) tüm okullarda aynı ünite sırası ve ders saati dağılımıyla uygulanmasına karar verilmiştir.</w:t>
      </w:r>
    </w:p>
    <w:p w:rsidR="00D23727" w:rsidRDefault="00C93830">
      <w:pPr>
        <w:spacing w:after="100"/>
        <w:ind w:left="300" w:hanging="300"/>
      </w:pPr>
      <w:r>
        <w:rPr>
          <w:rFonts w:ascii="Calibri" w:eastAsia="Calibri" w:hAnsi="Calibri" w:cs="Calibri"/>
          <w:b/>
          <w:bCs/>
          <w:sz w:val="22"/>
          <w:szCs w:val="22"/>
        </w:rPr>
        <w:t xml:space="preserve">Karar 3 – </w:t>
      </w:r>
      <w:r>
        <w:rPr>
          <w:rFonts w:ascii="Calibri" w:eastAsia="Calibri" w:hAnsi="Calibri" w:cs="Calibri"/>
          <w:sz w:val="22"/>
          <w:szCs w:val="22"/>
        </w:rPr>
        <w:t xml:space="preserve">8. sınıflarda </w:t>
      </w:r>
      <w:r>
        <w:rPr>
          <w:rFonts w:ascii="Calibri" w:eastAsia="Calibri" w:hAnsi="Calibri" w:cs="Calibri"/>
          <w:sz w:val="22"/>
          <w:szCs w:val="22"/>
        </w:rPr>
        <w:t xml:space="preserve">mevcut öğretim programının uygulanmaya devam edeceği, ancak okul zümrelerince Maarif </w:t>
      </w:r>
      <w:proofErr w:type="spellStart"/>
      <w:r>
        <w:rPr>
          <w:rFonts w:ascii="Calibri" w:eastAsia="Calibri" w:hAnsi="Calibri" w:cs="Calibri"/>
          <w:sz w:val="22"/>
          <w:szCs w:val="22"/>
        </w:rPr>
        <w:t>Modeli'nin</w:t>
      </w:r>
      <w:proofErr w:type="spellEnd"/>
      <w:r>
        <w:rPr>
          <w:rFonts w:ascii="Calibri" w:eastAsia="Calibri" w:hAnsi="Calibri" w:cs="Calibri"/>
          <w:sz w:val="22"/>
          <w:szCs w:val="22"/>
        </w:rPr>
        <w:t xml:space="preserve"> süreç odaklı yaklaşımından ölçme-değerlendirmede faydalanılabileceği görüşülmüştür.</w:t>
      </w:r>
    </w:p>
    <w:p w:rsidR="00D23727" w:rsidRDefault="00C93830">
      <w:pPr>
        <w:spacing w:after="100"/>
        <w:ind w:left="300" w:hanging="300"/>
      </w:pPr>
      <w:r>
        <w:rPr>
          <w:rFonts w:ascii="Calibri" w:eastAsia="Calibri" w:hAnsi="Calibri" w:cs="Calibri"/>
          <w:b/>
          <w:bCs/>
          <w:sz w:val="22"/>
          <w:szCs w:val="22"/>
        </w:rPr>
        <w:t xml:space="preserve">Karar 4 – </w:t>
      </w:r>
      <w:r>
        <w:rPr>
          <w:rFonts w:ascii="Calibri" w:eastAsia="Calibri" w:hAnsi="Calibri" w:cs="Calibri"/>
          <w:sz w:val="22"/>
          <w:szCs w:val="22"/>
        </w:rPr>
        <w:t xml:space="preserve">Maarif </w:t>
      </w:r>
      <w:proofErr w:type="spellStart"/>
      <w:r>
        <w:rPr>
          <w:rFonts w:ascii="Calibri" w:eastAsia="Calibri" w:hAnsi="Calibri" w:cs="Calibri"/>
          <w:sz w:val="22"/>
          <w:szCs w:val="22"/>
        </w:rPr>
        <w:t>Modeli'</w:t>
      </w:r>
      <w:r>
        <w:rPr>
          <w:rFonts w:ascii="Calibri" w:eastAsia="Calibri" w:hAnsi="Calibri" w:cs="Calibri"/>
          <w:sz w:val="22"/>
          <w:szCs w:val="22"/>
        </w:rPr>
        <w:t>ne</w:t>
      </w:r>
      <w:proofErr w:type="spellEnd"/>
      <w:r>
        <w:rPr>
          <w:rFonts w:ascii="Calibri" w:eastAsia="Calibri" w:hAnsi="Calibri" w:cs="Calibri"/>
          <w:sz w:val="22"/>
          <w:szCs w:val="22"/>
        </w:rPr>
        <w:t xml:space="preserve"> geçiş sürecinde okullar arasında yaşanabilecek uygulama farklılıklarının ilçe zümre başkanları aracılığıyla takip edilmesine ve gerektiğinde ek koordinasyon toplantısı yapılmasına karar verilmiştir.</w:t>
      </w:r>
    </w:p>
    <w:p w:rsidR="00D23727" w:rsidRDefault="00C93830">
      <w:pPr>
        <w:spacing w:before="200" w:after="80"/>
      </w:pPr>
      <w:r>
        <w:rPr>
          <w:rFonts w:ascii="Calibri" w:eastAsia="Calibri" w:hAnsi="Calibri" w:cs="Calibri"/>
          <w:b/>
          <w:bCs/>
          <w:sz w:val="22"/>
          <w:szCs w:val="22"/>
        </w:rPr>
        <w:t>GÜNDEM MADDESİ – 4</w:t>
      </w:r>
    </w:p>
    <w:p w:rsidR="00D23727" w:rsidRDefault="00C93830">
      <w:pPr>
        <w:spacing w:after="160"/>
        <w:jc w:val="both"/>
      </w:pPr>
      <w:proofErr w:type="gramStart"/>
      <w:r>
        <w:rPr>
          <w:rFonts w:ascii="Calibri" w:eastAsia="Calibri" w:hAnsi="Calibri" w:cs="Calibri"/>
          <w:sz w:val="22"/>
          <w:szCs w:val="22"/>
        </w:rPr>
        <w:t>İlçe genelindeki tüm okulların 2026</w:t>
      </w:r>
      <w:r>
        <w:rPr>
          <w:rFonts w:ascii="Calibri" w:eastAsia="Calibri" w:hAnsi="Calibri" w:cs="Calibri"/>
          <w:sz w:val="22"/>
          <w:szCs w:val="22"/>
        </w:rPr>
        <w:t>–2027 Eğitim Öğretim Yılı çalışma takvimini (14 Eylül 2026 ders başı, 16–20 Kasım 2026 I. dönem ara tatili, 22 Ocak 2027 I. dönem sonu, 25 Ocak–5 Şubat 2027 yarıyıl tatili, 8–12 Mart 2027 II. dönem ara tatili, 25 Haziran 2027 ders yılı sonu) aynı şekilde u</w:t>
      </w:r>
      <w:r>
        <w:rPr>
          <w:rFonts w:ascii="Calibri" w:eastAsia="Calibri" w:hAnsi="Calibri" w:cs="Calibri"/>
          <w:sz w:val="22"/>
          <w:szCs w:val="22"/>
        </w:rPr>
        <w:t>ygulamasına karar verilmiştir.</w:t>
      </w:r>
      <w:proofErr w:type="gramEnd"/>
    </w:p>
    <w:p w:rsidR="00D23727" w:rsidRDefault="00C93830">
      <w:pPr>
        <w:spacing w:before="200" w:after="80"/>
      </w:pPr>
      <w:r>
        <w:rPr>
          <w:rFonts w:ascii="Calibri" w:eastAsia="Calibri" w:hAnsi="Calibri" w:cs="Calibri"/>
          <w:b/>
          <w:bCs/>
          <w:sz w:val="22"/>
          <w:szCs w:val="22"/>
        </w:rPr>
        <w:t>GÜNDEM MADDESİ – 5</w:t>
      </w:r>
    </w:p>
    <w:p w:rsidR="00D23727" w:rsidRDefault="00C93830">
      <w:pPr>
        <w:spacing w:after="160"/>
        <w:jc w:val="both"/>
      </w:pPr>
      <w:r>
        <w:rPr>
          <w:rFonts w:ascii="Calibri" w:eastAsia="Calibri" w:hAnsi="Calibri" w:cs="Calibri"/>
          <w:b/>
          <w:bCs/>
          <w:sz w:val="22"/>
          <w:szCs w:val="22"/>
        </w:rPr>
        <w:t>7. SINIF – TÜRKİYE YÜZYILI MAARİF MODELİ ÖĞRENME ALANLARI VE ÜNİTELER (İlçe Ortak Tablosu)</w:t>
      </w:r>
    </w:p>
    <w:p w:rsidR="00D23727" w:rsidRDefault="00C93830">
      <w:pPr>
        <w:spacing w:after="160"/>
        <w:jc w:val="both"/>
      </w:pPr>
      <w:r>
        <w:rPr>
          <w:rFonts w:ascii="Calibri" w:eastAsia="Calibri" w:hAnsi="Calibri" w:cs="Calibri"/>
          <w:sz w:val="22"/>
          <w:szCs w:val="22"/>
        </w:rPr>
        <w:t>İlçedeki tüm okulların aşağıdaki ünite ve ders saati dağılımını esas alarak yıllık planlarını hazırlamasına karar v</w:t>
      </w:r>
      <w:r>
        <w:rPr>
          <w:rFonts w:ascii="Calibri" w:eastAsia="Calibri" w:hAnsi="Calibri" w:cs="Calibri"/>
          <w:sz w:val="22"/>
          <w:szCs w:val="22"/>
        </w:rPr>
        <w:t>erilmiştir.</w:t>
      </w:r>
    </w:p>
    <w:tbl>
      <w:tblPr>
        <w:tblW w:w="7800" w:type="dxa"/>
        <w:jc w:val="center"/>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500"/>
        <w:gridCol w:w="1400"/>
        <w:gridCol w:w="1300"/>
      </w:tblGrid>
      <w:tr w:rsidR="00D23727" w:rsidTr="00F42EB4">
        <w:tblPrEx>
          <w:tblCellMar>
            <w:top w:w="0" w:type="dxa"/>
            <w:bottom w:w="0" w:type="dxa"/>
          </w:tblCellMar>
        </w:tblPrEx>
        <w:trPr>
          <w:tblHeader/>
          <w:jc w:val="center"/>
        </w:trPr>
        <w:tc>
          <w:tcPr>
            <w:tcW w:w="36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Ünite</w:t>
            </w:r>
          </w:p>
        </w:tc>
        <w:tc>
          <w:tcPr>
            <w:tcW w:w="15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Öğrenme Çıktısı Sayısı</w:t>
            </w:r>
          </w:p>
        </w:tc>
        <w:tc>
          <w:tcPr>
            <w:tcW w:w="14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Ders Saati</w:t>
            </w:r>
          </w:p>
        </w:tc>
        <w:tc>
          <w:tcPr>
            <w:tcW w:w="13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Oran (%)</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1. Teknoloji ve Tasarım Öğreniyorum</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2. Temel Tasarım</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8</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3. Tasarım Odaklı Süreç</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2</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10</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14</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4. Bilgisayar Destekli Tasarım</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3</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11</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5. Mimari Tasarım</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11</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lastRenderedPageBreak/>
              <w:t>6. Doğadan Tasarıma</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3</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11</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7. Enerjinin Dönüşümü ve Tasarım</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5</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11</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8. Bütünleşik Öğrenme: STEAM</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10</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14</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9. Yapay Zekâ ve Akıllı Ürünler</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8</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11</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Okul Temelli Planlama*</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2</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3</w:t>
            </w:r>
          </w:p>
        </w:tc>
      </w:tr>
      <w:tr w:rsidR="00D23727" w:rsidTr="00F42EB4">
        <w:tblPrEx>
          <w:tblCellMar>
            <w:top w:w="0" w:type="dxa"/>
            <w:bottom w:w="0" w:type="dxa"/>
          </w:tblCellMar>
        </w:tblPrEx>
        <w:trPr>
          <w:jc w:val="center"/>
        </w:trPr>
        <w:tc>
          <w:tcPr>
            <w:tcW w:w="3600" w:type="dxa"/>
            <w:tcMar>
              <w:top w:w="80" w:type="dxa"/>
              <w:left w:w="100" w:type="dxa"/>
              <w:bottom w:w="80" w:type="dxa"/>
              <w:right w:w="100" w:type="dxa"/>
            </w:tcMar>
            <w:vAlign w:val="center"/>
          </w:tcPr>
          <w:p w:rsidR="00D23727" w:rsidRDefault="00C93830">
            <w:r>
              <w:rPr>
                <w:rFonts w:ascii="Calibri" w:eastAsia="Calibri" w:hAnsi="Calibri" w:cs="Calibri"/>
              </w:rPr>
              <w:t>TOPLAM</w:t>
            </w:r>
          </w:p>
        </w:tc>
        <w:tc>
          <w:tcPr>
            <w:tcW w:w="1500" w:type="dxa"/>
            <w:tcMar>
              <w:top w:w="80" w:type="dxa"/>
              <w:left w:w="100" w:type="dxa"/>
              <w:bottom w:w="80" w:type="dxa"/>
              <w:right w:w="100" w:type="dxa"/>
            </w:tcMar>
            <w:vAlign w:val="center"/>
          </w:tcPr>
          <w:p w:rsidR="00D23727" w:rsidRDefault="00C93830">
            <w:pPr>
              <w:jc w:val="center"/>
            </w:pPr>
            <w:r>
              <w:rPr>
                <w:rFonts w:ascii="Calibri" w:eastAsia="Calibri" w:hAnsi="Calibri" w:cs="Calibri"/>
              </w:rPr>
              <w:t>28</w:t>
            </w:r>
          </w:p>
        </w:tc>
        <w:tc>
          <w:tcPr>
            <w:tcW w:w="1400" w:type="dxa"/>
            <w:tcMar>
              <w:top w:w="80" w:type="dxa"/>
              <w:left w:w="100" w:type="dxa"/>
              <w:bottom w:w="80" w:type="dxa"/>
              <w:right w:w="100" w:type="dxa"/>
            </w:tcMar>
            <w:vAlign w:val="center"/>
          </w:tcPr>
          <w:p w:rsidR="00D23727" w:rsidRDefault="00C93830">
            <w:pPr>
              <w:jc w:val="center"/>
            </w:pPr>
            <w:r>
              <w:rPr>
                <w:rFonts w:ascii="Calibri" w:eastAsia="Calibri" w:hAnsi="Calibri" w:cs="Calibri"/>
              </w:rPr>
              <w:t>72</w:t>
            </w:r>
          </w:p>
        </w:tc>
        <w:tc>
          <w:tcPr>
            <w:tcW w:w="13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100</w:t>
            </w:r>
          </w:p>
        </w:tc>
      </w:tr>
    </w:tbl>
    <w:p w:rsidR="00D23727" w:rsidRDefault="00C93830">
      <w:pPr>
        <w:spacing w:before="120" w:after="200"/>
      </w:pPr>
      <w:r>
        <w:rPr>
          <w:rFonts w:ascii="Calibri" w:eastAsia="Calibri" w:hAnsi="Calibri" w:cs="Calibri"/>
          <w:i/>
          <w:iCs/>
          <w:sz w:val="18"/>
          <w:szCs w:val="18"/>
        </w:rPr>
        <w:t>* Okul Temelli Planlama: Okul zümreleri tarafından ders kapsamında yapılması kararlaştırılan okul dışı öğrenme etkinlikleri, araştırma-gözlem, proje ve sosyal etkinlikler için ayrılan süredir.</w:t>
      </w:r>
    </w:p>
    <w:p w:rsidR="00D23727" w:rsidRDefault="00C93830">
      <w:pPr>
        <w:spacing w:after="160"/>
        <w:jc w:val="both"/>
      </w:pPr>
      <w:r>
        <w:rPr>
          <w:rFonts w:ascii="Calibri" w:eastAsia="Calibri" w:hAnsi="Calibri" w:cs="Calibri"/>
          <w:b/>
          <w:bCs/>
          <w:sz w:val="22"/>
          <w:szCs w:val="22"/>
        </w:rPr>
        <w:t>8. SINIF – MEVCUT (2018) ÖĞRETİM PROGRAMI ÜNİTELERİ VE DERS SAATLERİ (İlçe Ortak Tablosu)</w:t>
      </w:r>
    </w:p>
    <w:p w:rsidR="00D23727" w:rsidRDefault="00C93830">
      <w:pPr>
        <w:spacing w:after="160"/>
        <w:jc w:val="both"/>
      </w:pPr>
      <w:r>
        <w:rPr>
          <w:rFonts w:ascii="Calibri" w:eastAsia="Calibri" w:hAnsi="Calibri" w:cs="Calibri"/>
          <w:sz w:val="22"/>
          <w:szCs w:val="22"/>
        </w:rPr>
        <w:t xml:space="preserve">8. sınıflarda bu eğitim öğretim yılında Maarif </w:t>
      </w:r>
      <w:proofErr w:type="spellStart"/>
      <w:r>
        <w:rPr>
          <w:rFonts w:ascii="Calibri" w:eastAsia="Calibri" w:hAnsi="Calibri" w:cs="Calibri"/>
          <w:sz w:val="22"/>
          <w:szCs w:val="22"/>
        </w:rPr>
        <w:t>Modeli'ne</w:t>
      </w:r>
      <w:proofErr w:type="spellEnd"/>
      <w:r>
        <w:rPr>
          <w:rFonts w:ascii="Calibri" w:eastAsia="Calibri" w:hAnsi="Calibri" w:cs="Calibri"/>
          <w:sz w:val="22"/>
          <w:szCs w:val="22"/>
        </w:rPr>
        <w:t xml:space="preserve"> geçilmeyeceğinden, ilçe genelinde aşağıdaki tablonun esas alınmasına karar verilmiştir.</w:t>
      </w:r>
    </w:p>
    <w:tbl>
      <w:tblPr>
        <w:tblW w:w="7800" w:type="dxa"/>
        <w:jc w:val="center"/>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800"/>
        <w:gridCol w:w="1800"/>
      </w:tblGrid>
      <w:tr w:rsidR="00D23727" w:rsidTr="00F42EB4">
        <w:tblPrEx>
          <w:tblCellMar>
            <w:top w:w="0" w:type="dxa"/>
            <w:bottom w:w="0" w:type="dxa"/>
          </w:tblCellMar>
        </w:tblPrEx>
        <w:trPr>
          <w:tblHeader/>
          <w:jc w:val="center"/>
        </w:trPr>
        <w:tc>
          <w:tcPr>
            <w:tcW w:w="42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Ünite</w:t>
            </w:r>
          </w:p>
        </w:tc>
        <w:tc>
          <w:tcPr>
            <w:tcW w:w="18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Kazanım Sayısı</w:t>
            </w:r>
          </w:p>
        </w:tc>
        <w:tc>
          <w:tcPr>
            <w:tcW w:w="18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Ders Saati</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proofErr w:type="spellStart"/>
            <w:r>
              <w:rPr>
                <w:rFonts w:ascii="Calibri" w:eastAsia="Calibri" w:hAnsi="Calibri" w:cs="Calibri"/>
              </w:rPr>
              <w:t>İnovatif</w:t>
            </w:r>
            <w:proofErr w:type="spellEnd"/>
            <w:r>
              <w:rPr>
                <w:rFonts w:ascii="Calibri" w:eastAsia="Calibri" w:hAnsi="Calibri" w:cs="Calibri"/>
              </w:rPr>
              <w:t xml:space="preserve"> Düşüncenin Geliştirilmesi ve Fikirlerin Korunması</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Bilgisayar Destekli Tasarım ve Akıllı Ürünler</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5</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14</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Tanıtım ve Pazarlama</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5</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Görsel İletişim Tasarımı</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7</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10</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Ürün Geliştirme</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Mühendislik ve Tasarım</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Doğadan Tasarıma</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Ulaşım Teknolojileri</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3</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Özgün Ürünümü Tasarlıyorum</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14</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Bunu Ben Yaptım</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2</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r>
      <w:tr w:rsidR="00D23727" w:rsidTr="00F42EB4">
        <w:tblPrEx>
          <w:tblCellMar>
            <w:top w:w="0" w:type="dxa"/>
            <w:bottom w:w="0" w:type="dxa"/>
          </w:tblCellMar>
        </w:tblPrEx>
        <w:trPr>
          <w:jc w:val="center"/>
        </w:trPr>
        <w:tc>
          <w:tcPr>
            <w:tcW w:w="4200" w:type="dxa"/>
            <w:tcMar>
              <w:top w:w="80" w:type="dxa"/>
              <w:left w:w="100" w:type="dxa"/>
              <w:bottom w:w="80" w:type="dxa"/>
              <w:right w:w="100" w:type="dxa"/>
            </w:tcMar>
            <w:vAlign w:val="center"/>
          </w:tcPr>
          <w:p w:rsidR="00D23727" w:rsidRDefault="00C93830">
            <w:r>
              <w:rPr>
                <w:rFonts w:ascii="Calibri" w:eastAsia="Calibri" w:hAnsi="Calibri" w:cs="Calibri"/>
              </w:rPr>
              <w:t>TOPLAM</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46</w:t>
            </w:r>
          </w:p>
        </w:tc>
        <w:tc>
          <w:tcPr>
            <w:tcW w:w="1800" w:type="dxa"/>
            <w:tcMar>
              <w:top w:w="80" w:type="dxa"/>
              <w:left w:w="100" w:type="dxa"/>
              <w:bottom w:w="80" w:type="dxa"/>
              <w:right w:w="100" w:type="dxa"/>
            </w:tcMar>
            <w:vAlign w:val="center"/>
          </w:tcPr>
          <w:p w:rsidR="00D23727" w:rsidRDefault="00C93830">
            <w:pPr>
              <w:jc w:val="center"/>
            </w:pPr>
            <w:r>
              <w:rPr>
                <w:rFonts w:ascii="Calibri" w:eastAsia="Calibri" w:hAnsi="Calibri" w:cs="Calibri"/>
              </w:rPr>
              <w:t>72</w:t>
            </w:r>
          </w:p>
        </w:tc>
      </w:tr>
    </w:tbl>
    <w:p w:rsidR="00D23727" w:rsidRDefault="00C93830">
      <w:pPr>
        <w:spacing w:before="200" w:after="80"/>
      </w:pPr>
      <w:r>
        <w:rPr>
          <w:rFonts w:ascii="Calibri" w:eastAsia="Calibri" w:hAnsi="Calibri" w:cs="Calibri"/>
          <w:b/>
          <w:bCs/>
          <w:sz w:val="22"/>
          <w:szCs w:val="22"/>
        </w:rPr>
        <w:t>GÜNDEM MADDESİ – 6</w:t>
      </w:r>
    </w:p>
    <w:p w:rsidR="00D23727" w:rsidRDefault="0067019E">
      <w:pPr>
        <w:spacing w:after="160"/>
        <w:jc w:val="both"/>
        <w:rPr>
          <w:rFonts w:ascii="Calibri" w:eastAsia="Calibri" w:hAnsi="Calibri" w:cs="Calibri"/>
          <w:sz w:val="22"/>
          <w:szCs w:val="22"/>
        </w:rPr>
      </w:pPr>
      <w:r>
        <w:rPr>
          <w:rFonts w:ascii="Calibri" w:eastAsia="Calibri" w:hAnsi="Calibri" w:cs="Calibri"/>
          <w:sz w:val="22"/>
          <w:szCs w:val="22"/>
        </w:rPr>
        <w:t xml:space="preserve">7. sınıfta Maarif </w:t>
      </w:r>
      <w:proofErr w:type="spellStart"/>
      <w:r>
        <w:rPr>
          <w:rFonts w:ascii="Calibri" w:eastAsia="Calibri" w:hAnsi="Calibri" w:cs="Calibri"/>
          <w:sz w:val="22"/>
          <w:szCs w:val="22"/>
        </w:rPr>
        <w:t>Modeli'nin</w:t>
      </w:r>
      <w:proofErr w:type="spellEnd"/>
      <w:r>
        <w:rPr>
          <w:rFonts w:ascii="Calibri" w:eastAsia="Calibri" w:hAnsi="Calibri" w:cs="Calibri"/>
          <w:sz w:val="22"/>
          <w:szCs w:val="22"/>
        </w:rPr>
        <w:t xml:space="preserve"> süreç odaklı ölçme-değerlendirme yaklaşımına uygun olarak proje/performans görevi ağırlıklı, 8. sınıfta ise yazılı-sür</w:t>
      </w:r>
      <w:r>
        <w:rPr>
          <w:rFonts w:ascii="Calibri" w:eastAsia="Calibri" w:hAnsi="Calibri" w:cs="Calibri"/>
          <w:sz w:val="22"/>
          <w:szCs w:val="22"/>
        </w:rPr>
        <w:t>eç-etkinlik değerlendirmesi olması kararlaştırılmıştır. İlçe genelinde ö</w:t>
      </w:r>
      <w:r w:rsidR="00667D89">
        <w:rPr>
          <w:rFonts w:ascii="Calibri" w:eastAsia="Calibri" w:hAnsi="Calibri" w:cs="Calibri"/>
          <w:sz w:val="22"/>
          <w:szCs w:val="22"/>
        </w:rPr>
        <w:t>lçme-değerlendirm</w:t>
      </w:r>
      <w:r>
        <w:rPr>
          <w:rFonts w:ascii="Calibri" w:eastAsia="Calibri" w:hAnsi="Calibri" w:cs="Calibri"/>
          <w:sz w:val="22"/>
          <w:szCs w:val="22"/>
        </w:rPr>
        <w:t xml:space="preserve">e ölçekleri olarak; süreç odaklı değerlendirme için, gözlem formu, </w:t>
      </w:r>
      <w:proofErr w:type="spellStart"/>
      <w:r w:rsidR="00667D89">
        <w:rPr>
          <w:rFonts w:ascii="Calibri" w:eastAsia="Calibri" w:hAnsi="Calibri" w:cs="Calibri"/>
          <w:sz w:val="22"/>
          <w:szCs w:val="22"/>
        </w:rPr>
        <w:t>rubrik</w:t>
      </w:r>
      <w:proofErr w:type="spellEnd"/>
      <w:r w:rsidR="00667D89">
        <w:rPr>
          <w:rFonts w:ascii="Calibri" w:eastAsia="Calibri" w:hAnsi="Calibri" w:cs="Calibri"/>
          <w:sz w:val="22"/>
          <w:szCs w:val="22"/>
        </w:rPr>
        <w:t>, derece</w:t>
      </w:r>
      <w:r>
        <w:rPr>
          <w:rFonts w:ascii="Calibri" w:eastAsia="Calibri" w:hAnsi="Calibri" w:cs="Calibri"/>
          <w:sz w:val="22"/>
          <w:szCs w:val="22"/>
        </w:rPr>
        <w:t>li puanlama anahtarı, öz-akran değerlendirme formlarını</w:t>
      </w:r>
      <w:r w:rsidR="00A70136">
        <w:rPr>
          <w:rFonts w:ascii="Calibri" w:eastAsia="Calibri" w:hAnsi="Calibri" w:cs="Calibri"/>
          <w:sz w:val="22"/>
          <w:szCs w:val="22"/>
        </w:rPr>
        <w:t>n kullanılarak sonuçta</w:t>
      </w:r>
      <w:r>
        <w:rPr>
          <w:rFonts w:ascii="Calibri" w:eastAsia="Calibri" w:hAnsi="Calibri" w:cs="Calibri"/>
          <w:sz w:val="22"/>
          <w:szCs w:val="22"/>
        </w:rPr>
        <w:t>, 2 not etkinlik süreç değerlendirmesi</w:t>
      </w:r>
      <w:r w:rsidR="00A70136">
        <w:rPr>
          <w:rFonts w:ascii="Calibri" w:eastAsia="Calibri" w:hAnsi="Calibri" w:cs="Calibri"/>
          <w:sz w:val="22"/>
          <w:szCs w:val="22"/>
        </w:rPr>
        <w:t xml:space="preserve">, </w:t>
      </w:r>
      <w:r>
        <w:rPr>
          <w:rFonts w:ascii="Calibri" w:eastAsia="Calibri" w:hAnsi="Calibri" w:cs="Calibri"/>
          <w:sz w:val="22"/>
          <w:szCs w:val="22"/>
        </w:rPr>
        <w:t>2 notta ders içi katılım notu verilmesinin uygun olacağı</w:t>
      </w:r>
      <w:r w:rsidR="00A70136">
        <w:rPr>
          <w:rFonts w:ascii="Calibri" w:eastAsia="Calibri" w:hAnsi="Calibri" w:cs="Calibri"/>
          <w:sz w:val="22"/>
          <w:szCs w:val="22"/>
        </w:rPr>
        <w:t xml:space="preserve"> kararlaştırılmıştır.</w:t>
      </w:r>
      <w:r>
        <w:rPr>
          <w:rFonts w:ascii="Calibri" w:eastAsia="Calibri" w:hAnsi="Calibri" w:cs="Calibri"/>
          <w:sz w:val="22"/>
          <w:szCs w:val="22"/>
        </w:rPr>
        <w:t xml:space="preserve"> </w:t>
      </w:r>
    </w:p>
    <w:p w:rsidR="00A70136" w:rsidRDefault="00A70136">
      <w:pPr>
        <w:spacing w:after="160"/>
        <w:jc w:val="both"/>
      </w:pPr>
    </w:p>
    <w:tbl>
      <w:tblPr>
        <w:tblW w:w="9500" w:type="dxa"/>
        <w:jc w:val="center"/>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2400"/>
        <w:gridCol w:w="2100"/>
      </w:tblGrid>
      <w:tr w:rsidR="00D23727" w:rsidTr="00A70136">
        <w:tblPrEx>
          <w:tblCellMar>
            <w:top w:w="0" w:type="dxa"/>
            <w:bottom w:w="0" w:type="dxa"/>
          </w:tblCellMar>
        </w:tblPrEx>
        <w:trPr>
          <w:tblHeader/>
          <w:jc w:val="center"/>
        </w:trPr>
        <w:tc>
          <w:tcPr>
            <w:tcW w:w="26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Sınıf</w:t>
            </w:r>
          </w:p>
        </w:tc>
        <w:tc>
          <w:tcPr>
            <w:tcW w:w="2400" w:type="dxa"/>
            <w:shd w:val="clear" w:color="auto" w:fill="D9E2E8"/>
            <w:tcMar>
              <w:top w:w="80" w:type="dxa"/>
              <w:left w:w="100" w:type="dxa"/>
              <w:bottom w:w="80" w:type="dxa"/>
              <w:right w:w="100" w:type="dxa"/>
            </w:tcMar>
            <w:vAlign w:val="center"/>
          </w:tcPr>
          <w:p w:rsidR="00D23727" w:rsidRDefault="00A70136">
            <w:pPr>
              <w:jc w:val="center"/>
            </w:pPr>
            <w:r>
              <w:rPr>
                <w:rFonts w:ascii="Calibri" w:eastAsia="Calibri" w:hAnsi="Calibri" w:cs="Calibri"/>
                <w:b/>
                <w:bCs/>
              </w:rPr>
              <w:t>SINAV NOTU</w:t>
            </w:r>
          </w:p>
        </w:tc>
        <w:tc>
          <w:tcPr>
            <w:tcW w:w="2400" w:type="dxa"/>
            <w:shd w:val="clear" w:color="auto" w:fill="D9E2E8"/>
            <w:tcMar>
              <w:top w:w="80" w:type="dxa"/>
              <w:left w:w="100" w:type="dxa"/>
              <w:bottom w:w="80" w:type="dxa"/>
              <w:right w:w="100" w:type="dxa"/>
            </w:tcMar>
            <w:vAlign w:val="center"/>
          </w:tcPr>
          <w:p w:rsidR="00D23727" w:rsidRDefault="00A70136">
            <w:pPr>
              <w:jc w:val="center"/>
            </w:pPr>
            <w:r>
              <w:rPr>
                <w:rFonts w:ascii="Calibri" w:eastAsia="Calibri" w:hAnsi="Calibri" w:cs="Calibri"/>
                <w:b/>
                <w:bCs/>
              </w:rPr>
              <w:t>DERS KATILIM NOTU</w:t>
            </w:r>
          </w:p>
        </w:tc>
        <w:tc>
          <w:tcPr>
            <w:tcW w:w="21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Dönem</w:t>
            </w:r>
          </w:p>
        </w:tc>
      </w:tr>
      <w:tr w:rsidR="00D23727" w:rsidTr="00A70136">
        <w:tblPrEx>
          <w:tblCellMar>
            <w:top w:w="0" w:type="dxa"/>
            <w:bottom w:w="0" w:type="dxa"/>
          </w:tblCellMar>
        </w:tblPrEx>
        <w:trPr>
          <w:jc w:val="center"/>
        </w:trPr>
        <w:tc>
          <w:tcPr>
            <w:tcW w:w="2600" w:type="dxa"/>
            <w:tcMar>
              <w:top w:w="80" w:type="dxa"/>
              <w:left w:w="100" w:type="dxa"/>
              <w:bottom w:w="80" w:type="dxa"/>
              <w:right w:w="100" w:type="dxa"/>
            </w:tcMar>
            <w:vAlign w:val="center"/>
          </w:tcPr>
          <w:p w:rsidR="00D23727" w:rsidRDefault="00C93830">
            <w:pPr>
              <w:jc w:val="center"/>
            </w:pPr>
            <w:r>
              <w:rPr>
                <w:rFonts w:ascii="Calibri" w:eastAsia="Calibri" w:hAnsi="Calibri" w:cs="Calibri"/>
              </w:rPr>
              <w:t>7. Sınıf</w:t>
            </w:r>
          </w:p>
        </w:tc>
        <w:tc>
          <w:tcPr>
            <w:tcW w:w="2400" w:type="dxa"/>
            <w:tcMar>
              <w:top w:w="80" w:type="dxa"/>
              <w:left w:w="100" w:type="dxa"/>
              <w:bottom w:w="80" w:type="dxa"/>
              <w:right w:w="100" w:type="dxa"/>
            </w:tcMar>
            <w:vAlign w:val="center"/>
          </w:tcPr>
          <w:p w:rsidR="00D23727" w:rsidRDefault="00A70136">
            <w:pPr>
              <w:jc w:val="center"/>
            </w:pPr>
            <w:r>
              <w:t>2</w:t>
            </w:r>
          </w:p>
        </w:tc>
        <w:tc>
          <w:tcPr>
            <w:tcW w:w="2400" w:type="dxa"/>
            <w:tcMar>
              <w:top w:w="80" w:type="dxa"/>
              <w:left w:w="100" w:type="dxa"/>
              <w:bottom w:w="80" w:type="dxa"/>
              <w:right w:w="100" w:type="dxa"/>
            </w:tcMar>
            <w:vAlign w:val="center"/>
          </w:tcPr>
          <w:p w:rsidR="00D23727" w:rsidRDefault="00A70136">
            <w:pPr>
              <w:jc w:val="center"/>
            </w:pPr>
            <w:r>
              <w:t>2</w:t>
            </w:r>
          </w:p>
        </w:tc>
        <w:tc>
          <w:tcPr>
            <w:tcW w:w="2100" w:type="dxa"/>
            <w:tcMar>
              <w:top w:w="80" w:type="dxa"/>
              <w:left w:w="100" w:type="dxa"/>
              <w:bottom w:w="80" w:type="dxa"/>
              <w:right w:w="100" w:type="dxa"/>
            </w:tcMar>
            <w:vAlign w:val="center"/>
          </w:tcPr>
          <w:p w:rsidR="00D23727" w:rsidRDefault="00C93830">
            <w:pPr>
              <w:jc w:val="center"/>
            </w:pPr>
            <w:r>
              <w:rPr>
                <w:rFonts w:ascii="Calibri" w:eastAsia="Calibri" w:hAnsi="Calibri" w:cs="Calibri"/>
              </w:rPr>
              <w:t>I. Dönem</w:t>
            </w:r>
          </w:p>
        </w:tc>
      </w:tr>
      <w:tr w:rsidR="00D23727" w:rsidTr="00A70136">
        <w:tblPrEx>
          <w:tblCellMar>
            <w:top w:w="0" w:type="dxa"/>
            <w:bottom w:w="0" w:type="dxa"/>
          </w:tblCellMar>
        </w:tblPrEx>
        <w:trPr>
          <w:jc w:val="center"/>
        </w:trPr>
        <w:tc>
          <w:tcPr>
            <w:tcW w:w="2600" w:type="dxa"/>
            <w:tcMar>
              <w:top w:w="80" w:type="dxa"/>
              <w:left w:w="100" w:type="dxa"/>
              <w:bottom w:w="80" w:type="dxa"/>
              <w:right w:w="100" w:type="dxa"/>
            </w:tcMar>
            <w:vAlign w:val="center"/>
          </w:tcPr>
          <w:p w:rsidR="00D23727" w:rsidRDefault="00C93830">
            <w:pPr>
              <w:jc w:val="center"/>
            </w:pPr>
            <w:r>
              <w:rPr>
                <w:rFonts w:ascii="Calibri" w:eastAsia="Calibri" w:hAnsi="Calibri" w:cs="Calibri"/>
              </w:rPr>
              <w:t>8. Sınıf</w:t>
            </w:r>
          </w:p>
        </w:tc>
        <w:tc>
          <w:tcPr>
            <w:tcW w:w="2400" w:type="dxa"/>
            <w:tcMar>
              <w:top w:w="80" w:type="dxa"/>
              <w:left w:w="100" w:type="dxa"/>
              <w:bottom w:w="80" w:type="dxa"/>
              <w:right w:w="100" w:type="dxa"/>
            </w:tcMar>
            <w:vAlign w:val="center"/>
          </w:tcPr>
          <w:p w:rsidR="00D23727" w:rsidRDefault="00A70136">
            <w:pPr>
              <w:jc w:val="center"/>
            </w:pPr>
            <w:r>
              <w:t>2</w:t>
            </w:r>
          </w:p>
        </w:tc>
        <w:tc>
          <w:tcPr>
            <w:tcW w:w="2400" w:type="dxa"/>
            <w:tcMar>
              <w:top w:w="80" w:type="dxa"/>
              <w:left w:w="100" w:type="dxa"/>
              <w:bottom w:w="80" w:type="dxa"/>
              <w:right w:w="100" w:type="dxa"/>
            </w:tcMar>
            <w:vAlign w:val="center"/>
          </w:tcPr>
          <w:p w:rsidR="00D23727" w:rsidRDefault="00A70136">
            <w:pPr>
              <w:jc w:val="center"/>
            </w:pPr>
            <w:r>
              <w:t>2</w:t>
            </w:r>
            <w:bookmarkStart w:id="0" w:name="_GoBack"/>
            <w:bookmarkEnd w:id="0"/>
          </w:p>
        </w:tc>
        <w:tc>
          <w:tcPr>
            <w:tcW w:w="2100" w:type="dxa"/>
            <w:tcMar>
              <w:top w:w="80" w:type="dxa"/>
              <w:left w:w="100" w:type="dxa"/>
              <w:bottom w:w="80" w:type="dxa"/>
              <w:right w:w="100" w:type="dxa"/>
            </w:tcMar>
            <w:vAlign w:val="center"/>
          </w:tcPr>
          <w:p w:rsidR="00D23727" w:rsidRDefault="00C93830">
            <w:pPr>
              <w:jc w:val="center"/>
            </w:pPr>
            <w:r>
              <w:rPr>
                <w:rFonts w:ascii="Calibri" w:eastAsia="Calibri" w:hAnsi="Calibri" w:cs="Calibri"/>
              </w:rPr>
              <w:t>I. Dönem</w:t>
            </w:r>
          </w:p>
        </w:tc>
      </w:tr>
    </w:tbl>
    <w:p w:rsidR="00A70136" w:rsidRDefault="00A70136">
      <w:pPr>
        <w:spacing w:before="200" w:after="80"/>
        <w:rPr>
          <w:rFonts w:ascii="Calibri" w:eastAsia="Calibri" w:hAnsi="Calibri" w:cs="Calibri"/>
          <w:sz w:val="22"/>
          <w:szCs w:val="22"/>
        </w:rPr>
      </w:pPr>
    </w:p>
    <w:p w:rsidR="00A70136" w:rsidRDefault="00A70136">
      <w:pPr>
        <w:spacing w:before="200" w:after="80"/>
        <w:rPr>
          <w:rFonts w:ascii="Calibri" w:eastAsia="Calibri" w:hAnsi="Calibri" w:cs="Calibri"/>
          <w:sz w:val="22"/>
          <w:szCs w:val="22"/>
        </w:rPr>
      </w:pPr>
    </w:p>
    <w:p w:rsidR="00D23727" w:rsidRDefault="00C93830">
      <w:pPr>
        <w:spacing w:before="200" w:after="80"/>
      </w:pPr>
      <w:r>
        <w:rPr>
          <w:rFonts w:ascii="Calibri" w:eastAsia="Calibri" w:hAnsi="Calibri" w:cs="Calibri"/>
          <w:b/>
          <w:bCs/>
          <w:sz w:val="22"/>
          <w:szCs w:val="22"/>
        </w:rPr>
        <w:lastRenderedPageBreak/>
        <w:t>GÜNDEM MADDESİ – 7</w:t>
      </w:r>
    </w:p>
    <w:p w:rsidR="00D23727" w:rsidRDefault="00C93830">
      <w:pPr>
        <w:spacing w:after="160"/>
        <w:jc w:val="both"/>
      </w:pPr>
      <w:r>
        <w:rPr>
          <w:rFonts w:ascii="Calibri" w:eastAsia="Calibri" w:hAnsi="Calibri" w:cs="Calibri"/>
          <w:sz w:val="22"/>
          <w:szCs w:val="22"/>
        </w:rPr>
        <w:t>İlçe okullarında düzenlenecek "Bunu Ben Yaptım" sergisi, teknoloji şenliği, gezi-gözlem etkinlikleri ve TÜBİTAK Bilim Fuarı başvurularının tarihlerin</w:t>
      </w:r>
      <w:r>
        <w:rPr>
          <w:rFonts w:ascii="Calibri" w:eastAsia="Calibri" w:hAnsi="Calibri" w:cs="Calibri"/>
          <w:sz w:val="22"/>
          <w:szCs w:val="22"/>
        </w:rPr>
        <w:t>in birbiriyle çakışmayacak şekilde planlanmasına; okulların bu etkinliklere ait tarihlerini önceden İlçe Millî Eğitim Müdürlüğüne ve diğer okul zümre başkanlarına bildirmesine karar verilmiştir.</w:t>
      </w:r>
    </w:p>
    <w:p w:rsidR="00D23727" w:rsidRDefault="00C93830">
      <w:pPr>
        <w:spacing w:before="200" w:after="80"/>
      </w:pPr>
      <w:r>
        <w:rPr>
          <w:rFonts w:ascii="Calibri" w:eastAsia="Calibri" w:hAnsi="Calibri" w:cs="Calibri"/>
          <w:b/>
          <w:bCs/>
          <w:sz w:val="22"/>
          <w:szCs w:val="22"/>
        </w:rPr>
        <w:t>GÜNDEM MADDESİ – 8</w:t>
      </w:r>
    </w:p>
    <w:p w:rsidR="00D23727" w:rsidRDefault="00C93830">
      <w:pPr>
        <w:spacing w:after="160"/>
        <w:jc w:val="both"/>
      </w:pPr>
      <w:r>
        <w:rPr>
          <w:rFonts w:ascii="Calibri" w:eastAsia="Calibri" w:hAnsi="Calibri" w:cs="Calibri"/>
          <w:sz w:val="22"/>
          <w:szCs w:val="22"/>
        </w:rPr>
        <w:t>Okullardaki atölye, araç-gereç, sarf malze</w:t>
      </w:r>
      <w:r>
        <w:rPr>
          <w:rFonts w:ascii="Calibri" w:eastAsia="Calibri" w:hAnsi="Calibri" w:cs="Calibri"/>
          <w:sz w:val="22"/>
          <w:szCs w:val="22"/>
        </w:rPr>
        <w:t>mesi ve iş güvenliği eksikliklerinin her okul zümre başkanı tarafından tespit edilerek bir liste hâlinde İlçe Millî Eğitim Müdürlüğüne iletilmesine karar verilmiştir.</w:t>
      </w:r>
    </w:p>
    <w:p w:rsidR="00D23727" w:rsidRDefault="00C93830">
      <w:pPr>
        <w:spacing w:before="200" w:after="80"/>
      </w:pPr>
      <w:r>
        <w:rPr>
          <w:rFonts w:ascii="Calibri" w:eastAsia="Calibri" w:hAnsi="Calibri" w:cs="Calibri"/>
          <w:b/>
          <w:bCs/>
          <w:sz w:val="22"/>
          <w:szCs w:val="22"/>
        </w:rPr>
        <w:t>GÜNDEM MADDESİ – 9</w:t>
      </w:r>
    </w:p>
    <w:p w:rsidR="00D23727" w:rsidRDefault="00C93830">
      <w:pPr>
        <w:spacing w:after="160"/>
        <w:jc w:val="both"/>
      </w:pPr>
      <w:r>
        <w:rPr>
          <w:rFonts w:ascii="Calibri" w:eastAsia="Calibri" w:hAnsi="Calibri" w:cs="Calibri"/>
          <w:sz w:val="22"/>
          <w:szCs w:val="22"/>
        </w:rPr>
        <w:t xml:space="preserve">Maarif </w:t>
      </w:r>
      <w:proofErr w:type="spellStart"/>
      <w:r>
        <w:rPr>
          <w:rFonts w:ascii="Calibri" w:eastAsia="Calibri" w:hAnsi="Calibri" w:cs="Calibri"/>
          <w:sz w:val="22"/>
          <w:szCs w:val="22"/>
        </w:rPr>
        <w:t>Modeli'nin</w:t>
      </w:r>
      <w:proofErr w:type="spellEnd"/>
      <w:r>
        <w:rPr>
          <w:rFonts w:ascii="Calibri" w:eastAsia="Calibri" w:hAnsi="Calibri" w:cs="Calibri"/>
          <w:sz w:val="22"/>
          <w:szCs w:val="22"/>
        </w:rPr>
        <w:t xml:space="preserve"> uygulanmasına yönelik hizmet içi eğitim/seminer ihti</w:t>
      </w:r>
      <w:r>
        <w:rPr>
          <w:rFonts w:ascii="Calibri" w:eastAsia="Calibri" w:hAnsi="Calibri" w:cs="Calibri"/>
          <w:sz w:val="22"/>
          <w:szCs w:val="22"/>
        </w:rPr>
        <w:t>yacının ilçe genelinde belirlenerek İl Millî Eğitim Müdürlüğüne iletilmesine karar verilmiştir.</w:t>
      </w:r>
    </w:p>
    <w:p w:rsidR="00D23727" w:rsidRDefault="00C93830">
      <w:pPr>
        <w:spacing w:before="200" w:after="80"/>
      </w:pPr>
      <w:r>
        <w:rPr>
          <w:rFonts w:ascii="Calibri" w:eastAsia="Calibri" w:hAnsi="Calibri" w:cs="Calibri"/>
          <w:b/>
          <w:bCs/>
          <w:sz w:val="22"/>
          <w:szCs w:val="22"/>
        </w:rPr>
        <w:t>GÜNDEM MADDESİ – 10</w:t>
      </w:r>
    </w:p>
    <w:p w:rsidR="00D23727" w:rsidRDefault="00C93830">
      <w:pPr>
        <w:spacing w:after="160"/>
        <w:jc w:val="both"/>
      </w:pPr>
      <w:r>
        <w:rPr>
          <w:rFonts w:ascii="Calibri" w:eastAsia="Calibri" w:hAnsi="Calibri" w:cs="Calibri"/>
          <w:sz w:val="22"/>
          <w:szCs w:val="22"/>
        </w:rPr>
        <w:t>Öğrenci başarısını artırmaya yönelik ortak uygulamaların (rehberlik, veli bilgilendirme toplantıları, meslek liseleriyle iş birliği) ilçe ge</w:t>
      </w:r>
      <w:r>
        <w:rPr>
          <w:rFonts w:ascii="Calibri" w:eastAsia="Calibri" w:hAnsi="Calibri" w:cs="Calibri"/>
          <w:sz w:val="22"/>
          <w:szCs w:val="22"/>
        </w:rPr>
        <w:t>nelinde sürdürülmesine karar verilmiştir.</w:t>
      </w:r>
    </w:p>
    <w:p w:rsidR="00D23727" w:rsidRDefault="00C93830">
      <w:pPr>
        <w:spacing w:before="200" w:after="80"/>
      </w:pPr>
      <w:r>
        <w:rPr>
          <w:rFonts w:ascii="Calibri" w:eastAsia="Calibri" w:hAnsi="Calibri" w:cs="Calibri"/>
          <w:b/>
          <w:bCs/>
          <w:sz w:val="22"/>
          <w:szCs w:val="22"/>
        </w:rPr>
        <w:t>GÜNDEM MADDESİ – 11</w:t>
      </w:r>
    </w:p>
    <w:p w:rsidR="00D23727" w:rsidRDefault="00C93830">
      <w:pPr>
        <w:spacing w:after="160"/>
        <w:jc w:val="both"/>
      </w:pPr>
      <w:r>
        <w:rPr>
          <w:rFonts w:ascii="Calibri" w:eastAsia="Calibri" w:hAnsi="Calibri" w:cs="Calibri"/>
          <w:sz w:val="22"/>
          <w:szCs w:val="22"/>
        </w:rPr>
        <w:t>İlçe zümresinde görüşülen gündem maddeleriyle ilgili kesinleşen kararların (Maarif Modeli uygulama kararları dâhil) oy birliği/oy çokluğu ile kabul edilerek okullara duyurulmasına karar verilmiş</w:t>
      </w:r>
      <w:r>
        <w:rPr>
          <w:rFonts w:ascii="Calibri" w:eastAsia="Calibri" w:hAnsi="Calibri" w:cs="Calibri"/>
          <w:sz w:val="22"/>
          <w:szCs w:val="22"/>
        </w:rPr>
        <w:t>tir.</w:t>
      </w:r>
    </w:p>
    <w:p w:rsidR="00D23727" w:rsidRDefault="00C93830">
      <w:pPr>
        <w:spacing w:before="200" w:after="80"/>
      </w:pPr>
      <w:r>
        <w:rPr>
          <w:rFonts w:ascii="Calibri" w:eastAsia="Calibri" w:hAnsi="Calibri" w:cs="Calibri"/>
          <w:b/>
          <w:bCs/>
          <w:sz w:val="22"/>
          <w:szCs w:val="22"/>
        </w:rPr>
        <w:t>GÜNDEM MADDESİ – 12</w:t>
      </w:r>
    </w:p>
    <w:p w:rsidR="00D23727" w:rsidRDefault="00C93830">
      <w:pPr>
        <w:spacing w:after="160"/>
        <w:jc w:val="both"/>
      </w:pPr>
      <w:r>
        <w:rPr>
          <w:rFonts w:ascii="Calibri" w:eastAsia="Calibri" w:hAnsi="Calibri" w:cs="Calibri"/>
          <w:sz w:val="22"/>
          <w:szCs w:val="22"/>
        </w:rPr>
        <w:t>2026–2027 Eğitim Öğretim Yılının ilçemizdeki tüm öğrenci, öğretmen ve Millî Eğitim personeline sağlık, mutluluk ve başarı getirmesi dileğiyle toplantıya son verilmiştir.</w:t>
      </w:r>
    </w:p>
    <w:p w:rsidR="00D23727" w:rsidRDefault="00C93830">
      <w:pPr>
        <w:pStyle w:val="Balk2"/>
        <w:spacing w:before="260" w:after="140"/>
      </w:pPr>
      <w:r>
        <w:rPr>
          <w:rFonts w:ascii="Calibri" w:eastAsia="Calibri" w:hAnsi="Calibri" w:cs="Calibri"/>
          <w:b/>
          <w:bCs/>
          <w:color w:val="1F4E5F"/>
          <w:sz w:val="24"/>
          <w:szCs w:val="24"/>
        </w:rPr>
        <w:t>İmzalar</w:t>
      </w:r>
    </w:p>
    <w:tbl>
      <w:tblPr>
        <w:tblW w:w="98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3400"/>
        <w:gridCol w:w="3200"/>
        <w:gridCol w:w="2680"/>
      </w:tblGrid>
      <w:tr w:rsidR="00D23727">
        <w:tblPrEx>
          <w:tblCellMar>
            <w:top w:w="0" w:type="dxa"/>
            <w:bottom w:w="0" w:type="dxa"/>
          </w:tblCellMar>
        </w:tblPrEx>
        <w:trPr>
          <w:tblHeader/>
        </w:trPr>
        <w:tc>
          <w:tcPr>
            <w:tcW w:w="56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Sıra</w:t>
            </w:r>
          </w:p>
        </w:tc>
        <w:tc>
          <w:tcPr>
            <w:tcW w:w="34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Okul Adı</w:t>
            </w:r>
          </w:p>
        </w:tc>
        <w:tc>
          <w:tcPr>
            <w:tcW w:w="320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Zümre Başkanı Adı Soyadı</w:t>
            </w:r>
          </w:p>
        </w:tc>
        <w:tc>
          <w:tcPr>
            <w:tcW w:w="2680" w:type="dxa"/>
            <w:shd w:val="clear" w:color="auto" w:fill="D9E2E8"/>
            <w:tcMar>
              <w:top w:w="80" w:type="dxa"/>
              <w:left w:w="100" w:type="dxa"/>
              <w:bottom w:w="80" w:type="dxa"/>
              <w:right w:w="100" w:type="dxa"/>
            </w:tcMar>
            <w:vAlign w:val="center"/>
          </w:tcPr>
          <w:p w:rsidR="00D23727" w:rsidRDefault="00C93830">
            <w:pPr>
              <w:jc w:val="center"/>
            </w:pPr>
            <w:r>
              <w:rPr>
                <w:rFonts w:ascii="Calibri" w:eastAsia="Calibri" w:hAnsi="Calibri" w:cs="Calibri"/>
                <w:b/>
                <w:bCs/>
              </w:rPr>
              <w:t>İmza</w:t>
            </w:r>
          </w:p>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1</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2</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3</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4</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5</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r w:rsidR="00D23727">
        <w:tblPrEx>
          <w:tblCellMar>
            <w:top w:w="0" w:type="dxa"/>
            <w:bottom w:w="0" w:type="dxa"/>
          </w:tblCellMar>
        </w:tblPrEx>
        <w:tc>
          <w:tcPr>
            <w:tcW w:w="560" w:type="dxa"/>
            <w:tcMar>
              <w:top w:w="80" w:type="dxa"/>
              <w:left w:w="100" w:type="dxa"/>
              <w:bottom w:w="80" w:type="dxa"/>
              <w:right w:w="100" w:type="dxa"/>
            </w:tcMar>
            <w:vAlign w:val="center"/>
          </w:tcPr>
          <w:p w:rsidR="00D23727" w:rsidRDefault="00C93830">
            <w:pPr>
              <w:jc w:val="center"/>
            </w:pPr>
            <w:r>
              <w:rPr>
                <w:rFonts w:ascii="Calibri" w:eastAsia="Calibri" w:hAnsi="Calibri" w:cs="Calibri"/>
              </w:rPr>
              <w:t>6</w:t>
            </w:r>
          </w:p>
        </w:tc>
        <w:tc>
          <w:tcPr>
            <w:tcW w:w="3400" w:type="dxa"/>
            <w:tcMar>
              <w:top w:w="80" w:type="dxa"/>
              <w:left w:w="100" w:type="dxa"/>
              <w:bottom w:w="80" w:type="dxa"/>
              <w:right w:w="100" w:type="dxa"/>
            </w:tcMar>
            <w:vAlign w:val="center"/>
          </w:tcPr>
          <w:p w:rsidR="00D23727" w:rsidRDefault="00D23727"/>
        </w:tc>
        <w:tc>
          <w:tcPr>
            <w:tcW w:w="3200" w:type="dxa"/>
            <w:tcMar>
              <w:top w:w="80" w:type="dxa"/>
              <w:left w:w="100" w:type="dxa"/>
              <w:bottom w:w="80" w:type="dxa"/>
              <w:right w:w="100" w:type="dxa"/>
            </w:tcMar>
            <w:vAlign w:val="center"/>
          </w:tcPr>
          <w:p w:rsidR="00D23727" w:rsidRDefault="00D23727"/>
        </w:tc>
        <w:tc>
          <w:tcPr>
            <w:tcW w:w="2680" w:type="dxa"/>
            <w:tcMar>
              <w:top w:w="80" w:type="dxa"/>
              <w:left w:w="100" w:type="dxa"/>
              <w:bottom w:w="80" w:type="dxa"/>
              <w:right w:w="100" w:type="dxa"/>
            </w:tcMar>
            <w:vAlign w:val="center"/>
          </w:tcPr>
          <w:p w:rsidR="00D23727" w:rsidRDefault="00D23727"/>
        </w:tc>
      </w:tr>
    </w:tbl>
    <w:p w:rsidR="00D23727" w:rsidRDefault="00D23727">
      <w:pPr>
        <w:spacing w:before="500"/>
      </w:pPr>
    </w:p>
    <w:p w:rsidR="00A70136" w:rsidRDefault="00A70136">
      <w:pPr>
        <w:spacing w:before="500"/>
      </w:pPr>
    </w:p>
    <w:p w:rsidR="00A70136" w:rsidRDefault="00A70136">
      <w:pPr>
        <w:spacing w:before="500"/>
      </w:pPr>
    </w:p>
    <w:p w:rsidR="00D23727" w:rsidRDefault="00C93830">
      <w:pPr>
        <w:jc w:val="right"/>
      </w:pPr>
      <w:r>
        <w:rPr>
          <w:rFonts w:ascii="Calibri" w:eastAsia="Calibri" w:hAnsi="Calibri" w:cs="Calibri"/>
          <w:b/>
          <w:bCs/>
          <w:sz w:val="22"/>
          <w:szCs w:val="22"/>
        </w:rPr>
        <w:t>UYGUNDUR</w:t>
      </w:r>
    </w:p>
    <w:p w:rsidR="00D23727" w:rsidRDefault="00C93830">
      <w:pPr>
        <w:jc w:val="right"/>
      </w:pP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 </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 2026</w:t>
      </w:r>
    </w:p>
    <w:p w:rsidR="00D23727" w:rsidRDefault="00C93830">
      <w:pPr>
        <w:jc w:val="right"/>
      </w:pPr>
      <w:r>
        <w:rPr>
          <w:rFonts w:ascii="Calibri" w:eastAsia="Calibri" w:hAnsi="Calibri" w:cs="Calibri"/>
          <w:b/>
          <w:bCs/>
          <w:sz w:val="22"/>
          <w:szCs w:val="22"/>
        </w:rPr>
        <w:t>İlçe Millî Eğitim Müdürü</w:t>
      </w:r>
    </w:p>
    <w:p w:rsidR="00D23727" w:rsidRDefault="00C93830">
      <w:pPr>
        <w:jc w:val="right"/>
      </w:pPr>
      <w:r>
        <w:rPr>
          <w:rFonts w:ascii="Calibri" w:eastAsia="Calibri" w:hAnsi="Calibri" w:cs="Calibri"/>
          <w:sz w:val="22"/>
          <w:szCs w:val="22"/>
        </w:rPr>
        <w:t>Adı Soyadı / İmza</w:t>
      </w:r>
    </w:p>
    <w:sectPr w:rsidR="00D23727" w:rsidSect="00667D89">
      <w:pgSz w:w="11906" w:h="16838"/>
      <w:pgMar w:top="998" w:right="1100" w:bottom="680" w:left="11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830" w:rsidRDefault="00C93830" w:rsidP="00F42EB4">
      <w:r>
        <w:separator/>
      </w:r>
    </w:p>
  </w:endnote>
  <w:endnote w:type="continuationSeparator" w:id="0">
    <w:p w:rsidR="00C93830" w:rsidRDefault="00C93830" w:rsidP="00F42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830" w:rsidRDefault="00C93830" w:rsidP="00F42EB4">
      <w:r>
        <w:separator/>
      </w:r>
    </w:p>
  </w:footnote>
  <w:footnote w:type="continuationSeparator" w:id="0">
    <w:p w:rsidR="00C93830" w:rsidRDefault="00C93830" w:rsidP="00F42E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C062E4"/>
    <w:multiLevelType w:val="hybridMultilevel"/>
    <w:tmpl w:val="1038B12C"/>
    <w:lvl w:ilvl="0" w:tplc="54501832">
      <w:start w:val="1"/>
      <w:numFmt w:val="bullet"/>
      <w:lvlText w:val="●"/>
      <w:lvlJc w:val="left"/>
      <w:pPr>
        <w:ind w:left="720" w:hanging="360"/>
      </w:pPr>
    </w:lvl>
    <w:lvl w:ilvl="1" w:tplc="BA141DB6">
      <w:start w:val="1"/>
      <w:numFmt w:val="bullet"/>
      <w:lvlText w:val="○"/>
      <w:lvlJc w:val="left"/>
      <w:pPr>
        <w:ind w:left="1440" w:hanging="360"/>
      </w:pPr>
    </w:lvl>
    <w:lvl w:ilvl="2" w:tplc="527A98F0">
      <w:start w:val="1"/>
      <w:numFmt w:val="bullet"/>
      <w:lvlText w:val="■"/>
      <w:lvlJc w:val="left"/>
      <w:pPr>
        <w:ind w:left="2160" w:hanging="360"/>
      </w:pPr>
    </w:lvl>
    <w:lvl w:ilvl="3" w:tplc="D3482648">
      <w:start w:val="1"/>
      <w:numFmt w:val="bullet"/>
      <w:lvlText w:val="●"/>
      <w:lvlJc w:val="left"/>
      <w:pPr>
        <w:ind w:left="2880" w:hanging="360"/>
      </w:pPr>
    </w:lvl>
    <w:lvl w:ilvl="4" w:tplc="DEECB8CC">
      <w:start w:val="1"/>
      <w:numFmt w:val="bullet"/>
      <w:lvlText w:val="○"/>
      <w:lvlJc w:val="left"/>
      <w:pPr>
        <w:ind w:left="3600" w:hanging="360"/>
      </w:pPr>
    </w:lvl>
    <w:lvl w:ilvl="5" w:tplc="234C81C8">
      <w:start w:val="1"/>
      <w:numFmt w:val="bullet"/>
      <w:lvlText w:val="■"/>
      <w:lvlJc w:val="left"/>
      <w:pPr>
        <w:ind w:left="4320" w:hanging="360"/>
      </w:pPr>
    </w:lvl>
    <w:lvl w:ilvl="6" w:tplc="5B0C361A">
      <w:start w:val="1"/>
      <w:numFmt w:val="bullet"/>
      <w:lvlText w:val="●"/>
      <w:lvlJc w:val="left"/>
      <w:pPr>
        <w:ind w:left="5040" w:hanging="360"/>
      </w:pPr>
    </w:lvl>
    <w:lvl w:ilvl="7" w:tplc="D92871DC">
      <w:start w:val="1"/>
      <w:numFmt w:val="bullet"/>
      <w:lvlText w:val="●"/>
      <w:lvlJc w:val="left"/>
      <w:pPr>
        <w:ind w:left="5760" w:hanging="360"/>
      </w:pPr>
    </w:lvl>
    <w:lvl w:ilvl="8" w:tplc="A5BEE01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23727"/>
    <w:rsid w:val="00667D89"/>
    <w:rsid w:val="0067019E"/>
    <w:rsid w:val="00A70136"/>
    <w:rsid w:val="00C93830"/>
    <w:rsid w:val="00D23727"/>
    <w:rsid w:val="00F42E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stbilgi">
    <w:name w:val="header"/>
    <w:basedOn w:val="Normal"/>
    <w:link w:val="stbilgiChar"/>
    <w:uiPriority w:val="99"/>
    <w:unhideWhenUsed/>
    <w:rsid w:val="00F42EB4"/>
    <w:pPr>
      <w:tabs>
        <w:tab w:val="center" w:pos="4536"/>
        <w:tab w:val="right" w:pos="9072"/>
      </w:tabs>
    </w:pPr>
  </w:style>
  <w:style w:type="character" w:customStyle="1" w:styleId="stbilgiChar">
    <w:name w:val="Üstbilgi Char"/>
    <w:basedOn w:val="VarsaylanParagrafYazTipi"/>
    <w:link w:val="stbilgi"/>
    <w:uiPriority w:val="99"/>
    <w:rsid w:val="00F42EB4"/>
  </w:style>
  <w:style w:type="paragraph" w:styleId="Altbilgi">
    <w:name w:val="footer"/>
    <w:basedOn w:val="Normal"/>
    <w:link w:val="AltbilgiChar"/>
    <w:uiPriority w:val="99"/>
    <w:unhideWhenUsed/>
    <w:rsid w:val="00F42EB4"/>
    <w:pPr>
      <w:tabs>
        <w:tab w:val="center" w:pos="4536"/>
        <w:tab w:val="right" w:pos="9072"/>
      </w:tabs>
    </w:pPr>
  </w:style>
  <w:style w:type="character" w:customStyle="1" w:styleId="AltbilgiChar">
    <w:name w:val="Altbilgi Char"/>
    <w:basedOn w:val="VarsaylanParagrafYazTipi"/>
    <w:link w:val="Altbilgi"/>
    <w:uiPriority w:val="99"/>
    <w:rsid w:val="00F42E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stbilgi">
    <w:name w:val="header"/>
    <w:basedOn w:val="Normal"/>
    <w:link w:val="stbilgiChar"/>
    <w:uiPriority w:val="99"/>
    <w:unhideWhenUsed/>
    <w:rsid w:val="00F42EB4"/>
    <w:pPr>
      <w:tabs>
        <w:tab w:val="center" w:pos="4536"/>
        <w:tab w:val="right" w:pos="9072"/>
      </w:tabs>
    </w:pPr>
  </w:style>
  <w:style w:type="character" w:customStyle="1" w:styleId="stbilgiChar">
    <w:name w:val="Üstbilgi Char"/>
    <w:basedOn w:val="VarsaylanParagrafYazTipi"/>
    <w:link w:val="stbilgi"/>
    <w:uiPriority w:val="99"/>
    <w:rsid w:val="00F42EB4"/>
  </w:style>
  <w:style w:type="paragraph" w:styleId="Altbilgi">
    <w:name w:val="footer"/>
    <w:basedOn w:val="Normal"/>
    <w:link w:val="AltbilgiChar"/>
    <w:uiPriority w:val="99"/>
    <w:unhideWhenUsed/>
    <w:rsid w:val="00F42EB4"/>
    <w:pPr>
      <w:tabs>
        <w:tab w:val="center" w:pos="4536"/>
        <w:tab w:val="right" w:pos="9072"/>
      </w:tabs>
    </w:pPr>
  </w:style>
  <w:style w:type="character" w:customStyle="1" w:styleId="AltbilgiChar">
    <w:name w:val="Altbilgi Char"/>
    <w:basedOn w:val="VarsaylanParagrafYazTipi"/>
    <w:link w:val="Altbilgi"/>
    <w:uiPriority w:val="99"/>
    <w:rsid w:val="00F42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1240</Words>
  <Characters>7071</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Hüseyin Kiraz</cp:lastModifiedBy>
  <cp:revision>3</cp:revision>
  <dcterms:created xsi:type="dcterms:W3CDTF">2026-09-01T11:47:00Z</dcterms:created>
  <dcterms:modified xsi:type="dcterms:W3CDTF">2026-09-01T12:16:00Z</dcterms:modified>
</cp:coreProperties>
</file>